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D171B1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D171B1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16466E3B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D171B1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1B1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D171B1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D171B1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171B1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D171B1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D171B1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D171B1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D171B1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 w:rsidRPr="00D171B1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D171B1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171B1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077BDD30" w:rsidR="00346E50" w:rsidRPr="00D171B1" w:rsidRDefault="000F4B47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ИСТРАЖИВАЊА У НЕУРОЛОГИЈИ</w:t>
            </w:r>
          </w:p>
        </w:tc>
      </w:tr>
      <w:tr w:rsidR="00346E50" w:rsidRPr="00D171B1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D171B1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D171B1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 w:rsidRPr="00D171B1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D171B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D171B1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D171B1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D171B1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94F53" w:rsidRPr="00D171B1" w14:paraId="7B2D48E2" w14:textId="77777777" w:rsidTr="00B51489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594F53" w:rsidRPr="00D171B1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504ABF18" w:rsidR="00594F53" w:rsidRPr="00D171B1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индивидуални</w:t>
            </w:r>
            <w:r w:rsidR="00EC6747" w:rsidRPr="00D171B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67273F20" w:rsidR="00375BB4" w:rsidRPr="00D171B1" w:rsidRDefault="00594F53" w:rsidP="00375BB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483098" w:rsidRPr="00D171B1">
              <w:rPr>
                <w:rFonts w:ascii="Arial Narrow" w:hAnsi="Arial Narrow"/>
                <w:sz w:val="20"/>
                <w:szCs w:val="20"/>
                <w:lang w:val="sr-Latn-R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2EEE02DD" w:rsidR="00594F53" w:rsidRPr="00D171B1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</w:p>
        </w:tc>
      </w:tr>
      <w:tr w:rsidR="00346E50" w:rsidRPr="00D171B1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D171B1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D171B1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D171B1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D171B1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D171B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D171B1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D171B1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D171B1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D171B1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D171B1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D171B1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D171B1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D171B1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D171B1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D171B1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3A2AB7F9" w:rsidR="00E36F50" w:rsidRPr="00D171B1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2A075F3E" w:rsidR="00E36F50" w:rsidRPr="00D171B1" w:rsidRDefault="0048309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372E78C0" w:rsidR="00E36F50" w:rsidRPr="00D171B1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  <w:r w:rsidR="00557994" w:rsidRPr="00D171B1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D171B1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1C3BBAFA" w:rsidR="00E36F50" w:rsidRPr="00D171B1" w:rsidRDefault="0048309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 w:rsidRPr="00D171B1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D171B1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26ACC622" w:rsidR="00E36F50" w:rsidRPr="00D171B1" w:rsidRDefault="00A64D8F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4,33</w:t>
            </w:r>
          </w:p>
        </w:tc>
      </w:tr>
      <w:tr w:rsidR="00346E50" w:rsidRPr="00D171B1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6BE74D9D" w:rsidR="00346E50" w:rsidRPr="00D171B1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A64D8F" w:rsidRPr="00D171B1">
              <w:rPr>
                <w:rFonts w:ascii="Arial Narrow" w:hAnsi="Arial Narrow"/>
                <w:sz w:val="20"/>
                <w:szCs w:val="20"/>
                <w:lang w:val="sr-Latn-BA"/>
              </w:rPr>
              <w:t>0*15+3*15=45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3F9573B6" w:rsidR="00346E50" w:rsidRPr="00D171B1" w:rsidRDefault="00A64D8F" w:rsidP="00A64D8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Latn-RS"/>
              </w:rPr>
              <w:t>0*15*4,33+3*15*4,33=195</w:t>
            </w:r>
          </w:p>
        </w:tc>
      </w:tr>
      <w:tr w:rsidR="00346E50" w:rsidRPr="00D171B1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3F4C7FE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D171B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A64D8F" w:rsidRPr="00D171B1">
              <w:rPr>
                <w:rFonts w:ascii="Arial Narrow" w:hAnsi="Arial Narrow"/>
                <w:sz w:val="20"/>
                <w:szCs w:val="20"/>
                <w:lang w:val="sr-Cyrl-BA"/>
              </w:rPr>
              <w:t>45+195=240</w:t>
            </w:r>
          </w:p>
        </w:tc>
      </w:tr>
      <w:tr w:rsidR="00346E50" w:rsidRPr="00D171B1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4BA2447F" w14:textId="77777777" w:rsidR="007E5219" w:rsidRPr="00D171B1" w:rsidRDefault="007E5219" w:rsidP="00375BB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Д</w:t>
            </w:r>
            <w:r w:rsidR="005921A9" w:rsidRPr="00D171B1">
              <w:rPr>
                <w:rFonts w:ascii="Arial Narrow" w:hAnsi="Arial Narrow"/>
                <w:sz w:val="20"/>
                <w:szCs w:val="20"/>
                <w:lang w:val="sr-Cyrl-BA"/>
              </w:rPr>
              <w:t>окторан</w:t>
            </w: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д треба да</w:t>
            </w:r>
            <w:r w:rsidR="005921A9" w:rsidRPr="00D171B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добије теоретско и практично знање о одабиру</w:t>
            </w: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5921A9" w:rsidRPr="00D171B1">
              <w:rPr>
                <w:rFonts w:ascii="Arial Narrow" w:hAnsi="Arial Narrow"/>
                <w:sz w:val="20"/>
                <w:szCs w:val="20"/>
                <w:lang w:val="sr-Cyrl-BA"/>
              </w:rPr>
              <w:t>и начину коришћења рутинских и специјализованих метода истраживања у неурологији.</w:t>
            </w:r>
          </w:p>
          <w:p w14:paraId="227AFD8C" w14:textId="2353CF59" w:rsidR="00B27EF0" w:rsidRPr="00D171B1" w:rsidRDefault="005921A9" w:rsidP="00375BB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Едукација у области истраживања у неурологији је неопходна с обзиром на изузетан напредак савремених</w:t>
            </w:r>
            <w:r w:rsidR="007E5219" w:rsidRPr="00D171B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сазнања из области неуронаука која су довела до значајних помака у дијагностици и терапији неуролошких</w:t>
            </w:r>
            <w:r w:rsidR="007E5219" w:rsidRPr="00D171B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обољења. Специфична знања би се односила на примени стандарда, алгоритaма и протокола базираних на</w:t>
            </w: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медицини заснованој на доказима као и на познавању водича добре лекарске праксе.</w:t>
            </w:r>
          </w:p>
        </w:tc>
      </w:tr>
      <w:tr w:rsidR="00B97E9A" w:rsidRPr="00D171B1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D171B1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355C33D9" w14:textId="77777777" w:rsidR="007069B4" w:rsidRPr="00D171B1" w:rsidRDefault="007069B4" w:rsidP="007069B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Студент би требало да се оспособи да :</w:t>
            </w:r>
          </w:p>
          <w:p w14:paraId="63095BBB" w14:textId="77777777" w:rsidR="007E5219" w:rsidRPr="00D171B1" w:rsidRDefault="007069B4" w:rsidP="007E521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- </w:t>
            </w:r>
            <w:r w:rsidR="007E5219" w:rsidRPr="00D171B1">
              <w:rPr>
                <w:rFonts w:ascii="Arial Narrow" w:hAnsi="Arial Narrow"/>
                <w:sz w:val="20"/>
                <w:szCs w:val="20"/>
                <w:lang w:val="sr-Cyrl-BA"/>
              </w:rPr>
              <w:t>адекватно дизајнира истраживање у неурологији</w:t>
            </w:r>
          </w:p>
          <w:p w14:paraId="7910F5D0" w14:textId="77777777" w:rsidR="007E5219" w:rsidRPr="00D171B1" w:rsidRDefault="007E5219" w:rsidP="007E521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- сагледа могућности и ограничења одређених метода које се користе у експерименталним и</w:t>
            </w:r>
          </w:p>
          <w:p w14:paraId="1AB32773" w14:textId="77777777" w:rsidR="007E5219" w:rsidRPr="00D171B1" w:rsidRDefault="007E5219" w:rsidP="007E521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клиничким студијама у неурологији;</w:t>
            </w:r>
          </w:p>
          <w:p w14:paraId="65FD160E" w14:textId="77777777" w:rsidR="007E5219" w:rsidRPr="00D171B1" w:rsidRDefault="007E5219" w:rsidP="007E521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- у зависности од патолошког процеса направи одабир адакватних дијагностичких метода</w:t>
            </w:r>
          </w:p>
          <w:p w14:paraId="39440887" w14:textId="77777777" w:rsidR="007E5219" w:rsidRPr="00D171B1" w:rsidRDefault="007E5219" w:rsidP="007E521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- уочи предности и недостатке одређеног испитивања, а у зависности специфичног</w:t>
            </w:r>
          </w:p>
          <w:p w14:paraId="4ACAF81C" w14:textId="0207FD09" w:rsidR="00657872" w:rsidRPr="00D171B1" w:rsidRDefault="007E5219" w:rsidP="007E521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патофизиолошког супстрата болести.</w:t>
            </w:r>
          </w:p>
        </w:tc>
      </w:tr>
      <w:tr w:rsidR="00346E50" w:rsidRPr="00D171B1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171B1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D171B1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D171B1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08B66B9B" w14:textId="77777777" w:rsidR="007E5219" w:rsidRPr="00D171B1" w:rsidRDefault="007E5219" w:rsidP="007E521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Предавања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:</w:t>
            </w:r>
          </w:p>
          <w:p w14:paraId="594ADE77" w14:textId="77777777" w:rsidR="007E5219" w:rsidRPr="00D171B1" w:rsidRDefault="007E5219" w:rsidP="007E521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Интерактивна настава из области:</w:t>
            </w:r>
          </w:p>
          <w:p w14:paraId="28456E2C" w14:textId="77777777" w:rsidR="007E5219" w:rsidRPr="00D171B1" w:rsidRDefault="007E5219" w:rsidP="007E521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Клиничких медицинских истраживања и испитивање лекова у неурологији,</w:t>
            </w:r>
          </w:p>
          <w:p w14:paraId="45905430" w14:textId="77777777" w:rsidR="007E5219" w:rsidRPr="00D171B1" w:rsidRDefault="007E5219" w:rsidP="007E521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Добре клиничке праксе у неурологији</w:t>
            </w:r>
          </w:p>
          <w:p w14:paraId="4CFA95F2" w14:textId="77777777" w:rsidR="007E5219" w:rsidRPr="00D171B1" w:rsidRDefault="007E5219" w:rsidP="007E521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Морфолошких метода испитивања у неурологији</w:t>
            </w:r>
          </w:p>
          <w:p w14:paraId="0AA059E4" w14:textId="2EB078FE" w:rsidR="007E5219" w:rsidRPr="00D171B1" w:rsidRDefault="007E5219" w:rsidP="007E521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Неурохемијских основа неуролошких болести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Неурогенетике : организација и функција хуманог генома, технологија рекомбинантне ДНК и генетско инжењертсво, неурофармакогенетика, конгениталне малформације и пренатална дијагностика, клонирање, терапија матичним ћелијама</w:t>
            </w:r>
          </w:p>
          <w:p w14:paraId="44A53361" w14:textId="39F151BA" w:rsidR="007E5219" w:rsidRPr="00D171B1" w:rsidRDefault="007E5219" w:rsidP="007E521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Од експерименталног модела до клиничке праксе: експериментални модели болести ( мултипла склероза, Хунтингтонова болест, Алзхеимер-ова болест,мождани удар), индукција болести у експерименталним условима</w:t>
            </w:r>
          </w:p>
          <w:p w14:paraId="44573CF4" w14:textId="77777777" w:rsidR="007E5219" w:rsidRPr="00D171B1" w:rsidRDefault="007E5219" w:rsidP="007E521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Истраживања у области психонеуроимунологије</w:t>
            </w:r>
          </w:p>
          <w:p w14:paraId="25ADC98B" w14:textId="77777777" w:rsidR="000F4B47" w:rsidRPr="00D171B1" w:rsidRDefault="007E5219" w:rsidP="007E521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Епидемиолошких метода у неурологиј</w:t>
            </w:r>
            <w:r w:rsidR="000F4B47"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и</w:t>
            </w:r>
          </w:p>
          <w:p w14:paraId="10B0E8E2" w14:textId="03EF80F1" w:rsidR="007E5219" w:rsidRPr="00D171B1" w:rsidRDefault="007E5219" w:rsidP="007E521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Клиничке неурофизиологиј</w:t>
            </w:r>
            <w:r w:rsidR="000F4B47"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а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; савремена истраживања о области електрофизиологије и практичне импликације у</w:t>
            </w:r>
            <w:r w:rsidR="000F4B47"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испитивању неуроналне оштете и функционалних поремећаја (епилепсија, мождана смрт, синдроми можданог</w:t>
            </w:r>
            <w:r w:rsidR="000F4B47"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стабла, екстрапирамидна и демијелинизациона обољења</w:t>
            </w:r>
          </w:p>
          <w:p w14:paraId="6DE2D501" w14:textId="2C286DAB" w:rsidR="007E5219" w:rsidRPr="00D171B1" w:rsidRDefault="007E5219" w:rsidP="007E521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Ургентнe неурологијe; специфичности неуроургентних стања, мултидисциплинарни приступ,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стандарди ,алгоритми и проклиничку и диференцијалну дијагнозу ургентних стања у неурологији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lastRenderedPageBreak/>
              <w:t>као и стандард, алгоритме и протоколе ургетних стања у неурологији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Истраживања у области неуропсихологије са посебним освртом на деменције посттрауматски синдром и</w:t>
            </w:r>
            <w:r w:rsidR="000F4B47"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неуропсихолошке синдроме васкуларне етиологије уз упознавање са савременим батеријама</w:t>
            </w:r>
            <w:r w:rsidR="000F4B47"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неуропсихолошких тестова и протокола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Цереброваскуларне болести; упознавање са биолошким основама терапије можданог удара као и савременим</w:t>
            </w:r>
            <w:r w:rsidR="000F4B47"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дијагностичким и терапијским процедурама (фибринолиза, ендоваскуларне процедуре, неуропротективна терапија)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Епилепсије; упознавање са савременим принципима антиепилептичне терапије као и са свим методама</w:t>
            </w:r>
            <w:r w:rsidR="000F4B47"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неурофизиолошког дијагностиковања епилепсије (стандардни ЕEГ, ЕEГ полиграфија после депривације</w:t>
            </w:r>
            <w:r w:rsidR="000F4B47"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спавања, ЕEГ са назофарингеалним електродама, холтер ЕЕГ, ЕЕГ картографија, интензивно ЕЕГ и видео</w:t>
            </w:r>
            <w:r w:rsidR="000F4B47"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регистровање)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Демијелинизационе болести; упознавање са савременим етиопатогенстким механизмима, дијагностиком и</w:t>
            </w:r>
            <w:r w:rsidR="000F4B47"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терапијом мултипле склерозе и других демијелинизационих болести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Токсичних и метаболичних обољења; упознавање са обољењима нервног система у склопу метаболичког</w:t>
            </w:r>
            <w:r w:rsidR="000F4B47"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синдрома,обољења ендокриних органа и системских аутоимуних оболења</w:t>
            </w:r>
          </w:p>
          <w:p w14:paraId="32127C54" w14:textId="77777777" w:rsidR="007E5219" w:rsidRPr="00D171B1" w:rsidRDefault="007E5219" w:rsidP="007E521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Граничних подручја неурологије и интерне медицине (неуровисцерална и висцеронеурална осовина)</w:t>
            </w:r>
          </w:p>
          <w:p w14:paraId="61CA46E3" w14:textId="77777777" w:rsidR="007E5219" w:rsidRPr="00D171B1" w:rsidRDefault="007E5219" w:rsidP="007E5219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Студентски истраживачки рад:</w:t>
            </w:r>
          </w:p>
          <w:p w14:paraId="0A386AD3" w14:textId="77777777" w:rsidR="007E5219" w:rsidRPr="00D171B1" w:rsidRDefault="007E5219" w:rsidP="007E521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Клиничкиа медицинска истраживања и испитивање лекова у неурологији</w:t>
            </w:r>
          </w:p>
          <w:p w14:paraId="3166DEFE" w14:textId="77777777" w:rsidR="007E5219" w:rsidRPr="00D171B1" w:rsidRDefault="007E5219" w:rsidP="007E521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Добра клиничка пракса у неурологији</w:t>
            </w:r>
          </w:p>
          <w:p w14:paraId="280E6209" w14:textId="77777777" w:rsidR="007E5219" w:rsidRPr="00D171B1" w:rsidRDefault="007E5219" w:rsidP="007E521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Морфолошке методе испитивања у неурологији</w:t>
            </w:r>
          </w:p>
          <w:p w14:paraId="4AD3B881" w14:textId="77777777" w:rsidR="007E5219" w:rsidRPr="00D171B1" w:rsidRDefault="007E5219" w:rsidP="007E521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Неурохемијске основе неуролошких болести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Неурогенетик : организација и функција хуманог генома, технологија рекомбинантне ДНК и генетско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инжењертсво, неурофармакогенетика, конгениталне малформације и пренатална дијагностика, клонирање,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терапија матичним ћелијама</w:t>
            </w:r>
          </w:p>
          <w:p w14:paraId="466104CE" w14:textId="528594E8" w:rsidR="007E5219" w:rsidRPr="00D171B1" w:rsidRDefault="007E5219" w:rsidP="007E521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Од експерименталног модела до клиничке праксе: експериментални модели болести ( мултипла склероза,</w:t>
            </w:r>
          </w:p>
          <w:p w14:paraId="375A0069" w14:textId="77777777" w:rsidR="007E5219" w:rsidRPr="00D171B1" w:rsidRDefault="007E5219" w:rsidP="007E521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Хунтингтонова болест, Алзхеимер-ова болест,мождани удар), индукција болести у експерименталним условима</w:t>
            </w:r>
          </w:p>
          <w:p w14:paraId="12CE83EE" w14:textId="77777777" w:rsidR="007E5219" w:rsidRPr="00D171B1" w:rsidRDefault="007E5219" w:rsidP="007E521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Истраживања у области психонеуроимунологије</w:t>
            </w:r>
          </w:p>
          <w:p w14:paraId="17A7F564" w14:textId="77777777" w:rsidR="00346E50" w:rsidRPr="00D171B1" w:rsidRDefault="007E5219" w:rsidP="007E5219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Епидемиолошке методе у неурологији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Клиничка неурофизиологија; савремена истраживања о области електрофизиологије и практичне импликације у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испитивању неуроналне оштете и функционалних поремећаја (епилепсија, мождана смрт, синдроми можданог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стабла, екстрапирамидна и демијелинизациона обољења)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Ургентна неурологија; специфичности неуроургентних стања, мултидисциплинарни приступ,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стандарди ,алгоритми и проклиничку и диференцијалну дијагнозу ургентних стања у неурологији као и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стандард, алгоритме и протоколе ургетних стања у неурологији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Истраживања у области неуропсихологије са посебним освртом на деменције посттрауматски синдром и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неуропсихолошке синдроме васкуларне етиологије уз упознавање са савременим батеријама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неуропсихолошких тестова и протокола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Цереброваскуларне болести; упознавање са биолошким основама терапије можданог удара као и савременим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дијагностичким и терапијским процедурама (фибринолиза, ендоваскуларне процедуре, неуропротективна терапија)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Епилепсија; упознавање са савременим принципима антиепилептичне терапије као и са свим методама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неурофизиолошког дијагностиковања епилепсије (стандардни ЕEГ, ЕEГ полиграфија после депривације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спавања, ЕEГ са назофарингеалним електродама, холтер ЕЕГ, ЕЕГ картографија, интензивно ЕЕГ и видео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регистровање)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Демијелинизационе болести; упознавање са савременим етиопатогенстким механизмима, дијагностиком и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терапијом мултипле склерозе и других демијелинизационих болести.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Токсична и метаболична обољења; упознавање са обољењима нервног система у склопу метаболичког</w:t>
            </w:r>
            <w:r w:rsidRPr="00D171B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cr/>
              <w:t>синдрома,обољења ендокриних органа и системских аутоимуних оболења.</w:t>
            </w:r>
          </w:p>
        </w:tc>
      </w:tr>
      <w:tr w:rsidR="00346E50" w:rsidRPr="00D171B1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D171B1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D171B1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D171B1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171B1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171B1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171B1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D171B1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D171B1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171B1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D171B1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D171B1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D171B1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D171B1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D171B1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D171B1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D171B1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D171B1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D171B1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D171B1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D171B1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171B1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D171B1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D171B1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D171B1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D171B1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D171B1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D171B1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D171B1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171B1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D171B1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D171B1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171B1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D171B1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D171B1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171B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1262B2E1" w:rsidR="00346E50" w:rsidRPr="00D171B1" w:rsidRDefault="00D171B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D171B1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D171B1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4AE77" w14:textId="77777777" w:rsidR="001547FC" w:rsidRDefault="001547FC" w:rsidP="00662C2A">
      <w:pPr>
        <w:spacing w:after="0" w:line="240" w:lineRule="auto"/>
      </w:pPr>
      <w:r>
        <w:separator/>
      </w:r>
    </w:p>
  </w:endnote>
  <w:endnote w:type="continuationSeparator" w:id="0">
    <w:p w14:paraId="347E0E3F" w14:textId="77777777" w:rsidR="001547FC" w:rsidRDefault="001547F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9AFEB" w14:textId="77777777" w:rsidR="001547FC" w:rsidRDefault="001547FC" w:rsidP="00662C2A">
      <w:pPr>
        <w:spacing w:after="0" w:line="240" w:lineRule="auto"/>
      </w:pPr>
      <w:r>
        <w:separator/>
      </w:r>
    </w:p>
  </w:footnote>
  <w:footnote w:type="continuationSeparator" w:id="0">
    <w:p w14:paraId="2CF50A48" w14:textId="77777777" w:rsidR="001547FC" w:rsidRDefault="001547FC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8497380">
    <w:abstractNumId w:val="1"/>
  </w:num>
  <w:num w:numId="2" w16cid:durableId="1964996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164"/>
    <w:rsid w:val="00074B2B"/>
    <w:rsid w:val="0008262B"/>
    <w:rsid w:val="00086A4B"/>
    <w:rsid w:val="000C20EE"/>
    <w:rsid w:val="000C4C55"/>
    <w:rsid w:val="000E3933"/>
    <w:rsid w:val="000E6CA4"/>
    <w:rsid w:val="000F4B47"/>
    <w:rsid w:val="000F55A5"/>
    <w:rsid w:val="001126C8"/>
    <w:rsid w:val="00121B7B"/>
    <w:rsid w:val="00142472"/>
    <w:rsid w:val="00147159"/>
    <w:rsid w:val="001478F4"/>
    <w:rsid w:val="00147BB7"/>
    <w:rsid w:val="001547FC"/>
    <w:rsid w:val="001665F8"/>
    <w:rsid w:val="0016772C"/>
    <w:rsid w:val="00171D9A"/>
    <w:rsid w:val="0018602B"/>
    <w:rsid w:val="001874E1"/>
    <w:rsid w:val="00191E6E"/>
    <w:rsid w:val="001A04C1"/>
    <w:rsid w:val="001B6A8D"/>
    <w:rsid w:val="001C1FA2"/>
    <w:rsid w:val="001E27BB"/>
    <w:rsid w:val="00201FED"/>
    <w:rsid w:val="00255EAC"/>
    <w:rsid w:val="002771F6"/>
    <w:rsid w:val="002833F0"/>
    <w:rsid w:val="002A281D"/>
    <w:rsid w:val="002B0879"/>
    <w:rsid w:val="002D3DF1"/>
    <w:rsid w:val="002E742B"/>
    <w:rsid w:val="00300741"/>
    <w:rsid w:val="00303DAB"/>
    <w:rsid w:val="003068B2"/>
    <w:rsid w:val="00322925"/>
    <w:rsid w:val="00324556"/>
    <w:rsid w:val="00326717"/>
    <w:rsid w:val="00343898"/>
    <w:rsid w:val="003466BB"/>
    <w:rsid w:val="00346E50"/>
    <w:rsid w:val="00355B14"/>
    <w:rsid w:val="003578A1"/>
    <w:rsid w:val="00363847"/>
    <w:rsid w:val="0037103D"/>
    <w:rsid w:val="00371166"/>
    <w:rsid w:val="00375BB4"/>
    <w:rsid w:val="003848E7"/>
    <w:rsid w:val="003A52B9"/>
    <w:rsid w:val="003B1A86"/>
    <w:rsid w:val="003B5A99"/>
    <w:rsid w:val="003C1045"/>
    <w:rsid w:val="003C11D1"/>
    <w:rsid w:val="003C510E"/>
    <w:rsid w:val="003E0251"/>
    <w:rsid w:val="003E42E7"/>
    <w:rsid w:val="00401CED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83098"/>
    <w:rsid w:val="00492849"/>
    <w:rsid w:val="00494F3B"/>
    <w:rsid w:val="00494FD3"/>
    <w:rsid w:val="004D348E"/>
    <w:rsid w:val="004E33A4"/>
    <w:rsid w:val="004E4CCF"/>
    <w:rsid w:val="00516918"/>
    <w:rsid w:val="00520DC4"/>
    <w:rsid w:val="0052485E"/>
    <w:rsid w:val="00544454"/>
    <w:rsid w:val="00545329"/>
    <w:rsid w:val="00550AD9"/>
    <w:rsid w:val="005519BC"/>
    <w:rsid w:val="00557994"/>
    <w:rsid w:val="00560BDA"/>
    <w:rsid w:val="00563CC6"/>
    <w:rsid w:val="00564658"/>
    <w:rsid w:val="00581BDB"/>
    <w:rsid w:val="0058657E"/>
    <w:rsid w:val="0058714C"/>
    <w:rsid w:val="005921A9"/>
    <w:rsid w:val="00592CFD"/>
    <w:rsid w:val="00592F0A"/>
    <w:rsid w:val="00594F53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51BE8"/>
    <w:rsid w:val="00657872"/>
    <w:rsid w:val="00662C2A"/>
    <w:rsid w:val="006677A8"/>
    <w:rsid w:val="00675A60"/>
    <w:rsid w:val="00686EE2"/>
    <w:rsid w:val="00696562"/>
    <w:rsid w:val="006A5937"/>
    <w:rsid w:val="006B14ED"/>
    <w:rsid w:val="006C6C18"/>
    <w:rsid w:val="006D2A16"/>
    <w:rsid w:val="006D7A7F"/>
    <w:rsid w:val="006F0D88"/>
    <w:rsid w:val="006F72D2"/>
    <w:rsid w:val="0070205A"/>
    <w:rsid w:val="007069B4"/>
    <w:rsid w:val="00707181"/>
    <w:rsid w:val="00720EA3"/>
    <w:rsid w:val="00727088"/>
    <w:rsid w:val="00741E90"/>
    <w:rsid w:val="00744922"/>
    <w:rsid w:val="00771978"/>
    <w:rsid w:val="0077771D"/>
    <w:rsid w:val="007A1BB0"/>
    <w:rsid w:val="007A259B"/>
    <w:rsid w:val="007A4465"/>
    <w:rsid w:val="007A6532"/>
    <w:rsid w:val="007A7335"/>
    <w:rsid w:val="007B4E06"/>
    <w:rsid w:val="007C5D7C"/>
    <w:rsid w:val="007C73E9"/>
    <w:rsid w:val="007D4D9B"/>
    <w:rsid w:val="007D708E"/>
    <w:rsid w:val="007E0882"/>
    <w:rsid w:val="007E5219"/>
    <w:rsid w:val="007E64BE"/>
    <w:rsid w:val="008060AE"/>
    <w:rsid w:val="00814DF1"/>
    <w:rsid w:val="00817290"/>
    <w:rsid w:val="00834BB9"/>
    <w:rsid w:val="00843F99"/>
    <w:rsid w:val="00845387"/>
    <w:rsid w:val="00866459"/>
    <w:rsid w:val="00866BDD"/>
    <w:rsid w:val="00871AF3"/>
    <w:rsid w:val="0088200C"/>
    <w:rsid w:val="008A1860"/>
    <w:rsid w:val="008A1968"/>
    <w:rsid w:val="008A1C31"/>
    <w:rsid w:val="008A5AAE"/>
    <w:rsid w:val="008A6AD3"/>
    <w:rsid w:val="008C34AC"/>
    <w:rsid w:val="008D3D91"/>
    <w:rsid w:val="008D5263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1C2"/>
    <w:rsid w:val="00945C49"/>
    <w:rsid w:val="00953D0B"/>
    <w:rsid w:val="00964A76"/>
    <w:rsid w:val="009828F8"/>
    <w:rsid w:val="00982C77"/>
    <w:rsid w:val="00990C82"/>
    <w:rsid w:val="009914F2"/>
    <w:rsid w:val="009B007B"/>
    <w:rsid w:val="009B081B"/>
    <w:rsid w:val="009C12A9"/>
    <w:rsid w:val="009C4B09"/>
    <w:rsid w:val="009C6099"/>
    <w:rsid w:val="009D3CA0"/>
    <w:rsid w:val="009F75D6"/>
    <w:rsid w:val="00A05E6A"/>
    <w:rsid w:val="00A11FA3"/>
    <w:rsid w:val="00A15036"/>
    <w:rsid w:val="00A24F9C"/>
    <w:rsid w:val="00A255BB"/>
    <w:rsid w:val="00A43C43"/>
    <w:rsid w:val="00A45AB1"/>
    <w:rsid w:val="00A64D8F"/>
    <w:rsid w:val="00A6669B"/>
    <w:rsid w:val="00A70CEC"/>
    <w:rsid w:val="00A81A95"/>
    <w:rsid w:val="00A8544E"/>
    <w:rsid w:val="00A95720"/>
    <w:rsid w:val="00A96387"/>
    <w:rsid w:val="00A977D9"/>
    <w:rsid w:val="00AA4688"/>
    <w:rsid w:val="00AC1498"/>
    <w:rsid w:val="00AC2848"/>
    <w:rsid w:val="00AD6782"/>
    <w:rsid w:val="00AE17FA"/>
    <w:rsid w:val="00AE3FAF"/>
    <w:rsid w:val="00AF6F4F"/>
    <w:rsid w:val="00B07505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C14D80"/>
    <w:rsid w:val="00C346F8"/>
    <w:rsid w:val="00C36E2B"/>
    <w:rsid w:val="00C42B56"/>
    <w:rsid w:val="00C43B73"/>
    <w:rsid w:val="00C51850"/>
    <w:rsid w:val="00C5205A"/>
    <w:rsid w:val="00C82882"/>
    <w:rsid w:val="00C83B99"/>
    <w:rsid w:val="00C84CA4"/>
    <w:rsid w:val="00C85CCF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D03667"/>
    <w:rsid w:val="00D1119E"/>
    <w:rsid w:val="00D168FB"/>
    <w:rsid w:val="00D171B1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C6747"/>
    <w:rsid w:val="00ED3760"/>
    <w:rsid w:val="00ED59F8"/>
    <w:rsid w:val="00EE49D8"/>
    <w:rsid w:val="00F008F2"/>
    <w:rsid w:val="00F35A2A"/>
    <w:rsid w:val="00F4140B"/>
    <w:rsid w:val="00F47960"/>
    <w:rsid w:val="00F52ED9"/>
    <w:rsid w:val="00F65602"/>
    <w:rsid w:val="00F67AAE"/>
    <w:rsid w:val="00F72A2B"/>
    <w:rsid w:val="00F862B4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831</Words>
  <Characters>6244</Characters>
  <Application>Microsoft Office Word</Application>
  <DocSecurity>0</DocSecurity>
  <Lines>231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4</cp:revision>
  <cp:lastPrinted>2016-06-01T08:13:00Z</cp:lastPrinted>
  <dcterms:created xsi:type="dcterms:W3CDTF">2025-06-09T10:28:00Z</dcterms:created>
  <dcterms:modified xsi:type="dcterms:W3CDTF">2025-07-16T09:44:00Z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d6d0630c-decb-4410-a073-5e35a35af4ee</vt:lpwstr>
  </property>
</Properties>
</file>