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</w:tblGrid>
      <w:tr w:rsidR="00421F85" w:rsidRPr="00BE2794" w:rsidTr="00BE279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E2794" w:rsidRDefault="00CC3317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6125" cy="746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883CD2" w:rsidRDefault="00421F8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883CD2" w:rsidRDefault="00D75354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BE2794" w:rsidRDefault="00CC3317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797560" cy="826770"/>
                  <wp:effectExtent l="19050" t="0" r="254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C20EE" w:rsidRPr="00BE2794">
              <w:rPr>
                <w:rFonts w:ascii="Arial Narrow" w:hAnsi="Arial Narrow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BE2794" w:rsidTr="00BE2794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E2794" w:rsidRDefault="00421F8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421F85" w:rsidRPr="00883CD2" w:rsidRDefault="00837D98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83CD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  <w:p w:rsidR="00D87CBF" w:rsidRPr="00883CD2" w:rsidRDefault="00D87CBF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BE2794" w:rsidRDefault="00421F8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421F85" w:rsidRPr="00BE2794" w:rsidTr="00BE279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E2794" w:rsidRDefault="00421F8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883CD2" w:rsidRDefault="00386F8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I</w:t>
            </w:r>
            <w:r w:rsidRPr="00883CD2">
              <w:rPr>
                <w:rFonts w:ascii="Arial Narrow" w:hAnsi="Arial Narrow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883CD2" w:rsidRDefault="00B40B3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I</w:t>
            </w:r>
            <w:r w:rsidR="00837D98" w:rsidRPr="00883CD2">
              <w:rPr>
                <w:rFonts w:ascii="Arial Narrow" w:hAnsi="Arial Narrow"/>
                <w:sz w:val="20"/>
                <w:szCs w:val="20"/>
              </w:rPr>
              <w:t>V</w:t>
            </w:r>
            <w:r w:rsidR="00386F8A" w:rsidRPr="00883CD2">
              <w:rPr>
                <w:rFonts w:ascii="Arial Narrow" w:hAnsi="Arial Narrow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BE2794" w:rsidRDefault="00421F8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F6F4F" w:rsidRPr="00BE2794" w:rsidTr="00BE2794">
        <w:tc>
          <w:tcPr>
            <w:tcW w:w="2048" w:type="dxa"/>
            <w:gridSpan w:val="3"/>
            <w:shd w:val="clear" w:color="auto" w:fill="D9D9D9"/>
            <w:vAlign w:val="center"/>
          </w:tcPr>
          <w:p w:rsidR="00AF6F4F" w:rsidRPr="00BE2794" w:rsidRDefault="00AF6F4F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883CD2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СОЦИЈАЛНО И ЗДРАВСТВЕНО ЗАКОНОДАВСТВО</w:t>
            </w:r>
          </w:p>
        </w:tc>
      </w:tr>
      <w:tr w:rsidR="00DF29EF" w:rsidRPr="00BE2794" w:rsidTr="00BE2794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F29EF" w:rsidRPr="00BE2794" w:rsidRDefault="00DF29EF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83CD2" w:rsidRDefault="00633A0A" w:rsidP="00883CD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</w:t>
            </w:r>
            <w:r w:rsidR="00386F8A"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Катедра </w:t>
            </w:r>
            <w:r w:rsidR="00883CD2" w:rsidRPr="00883CD2">
              <w:rPr>
                <w:rFonts w:ascii="Arial Narrow" w:hAnsi="Arial Narrow"/>
                <w:sz w:val="20"/>
                <w:szCs w:val="20"/>
                <w:lang w:val="sr-Latn-CS"/>
              </w:rPr>
              <w:t>општеобразовних предмета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  <w:r w:rsidRPr="00883CD2">
              <w:rPr>
                <w:rFonts w:ascii="Arial Narrow" w:hAnsi="Arial Narrow"/>
                <w:sz w:val="20"/>
                <w:szCs w:val="20"/>
              </w:rPr>
              <w:t xml:space="preserve"> Медицински факултет у Фочи</w:t>
            </w:r>
          </w:p>
        </w:tc>
      </w:tr>
      <w:tr w:rsidR="007A7335" w:rsidRPr="00BE2794" w:rsidTr="00BE2794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7A7335" w:rsidRPr="00883CD2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7A7335" w:rsidRPr="00883CD2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/>
            <w:vAlign w:val="center"/>
          </w:tcPr>
          <w:p w:rsidR="007A7335" w:rsidRPr="00883CD2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/>
            <w:vAlign w:val="center"/>
          </w:tcPr>
          <w:p w:rsidR="007A7335" w:rsidRPr="00BE2794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BE2794" w:rsidTr="00BE2794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883CD2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883CD2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883CD2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BE2794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7A7335" w:rsidRPr="00BE2794" w:rsidTr="00BE2794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883CD2" w:rsidRDefault="00992D40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Зњ-04-1-044-7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883CD2" w:rsidRDefault="00344EBD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О</w:t>
            </w:r>
            <w:r w:rsidR="007A7335" w:rsidRPr="00883CD2">
              <w:rPr>
                <w:rFonts w:ascii="Arial Narrow" w:hAnsi="Arial Narrow"/>
                <w:sz w:val="20"/>
                <w:szCs w:val="20"/>
                <w:lang w:val="sr-Cyrl-BA"/>
              </w:rPr>
              <w:t>бавезан</w:t>
            </w:r>
            <w:r w:rsidRPr="00883CD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883CD2" w:rsidRDefault="00B40B3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VI</w:t>
            </w:r>
            <w:r w:rsidR="00837D98" w:rsidRPr="00883CD2"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BE2794" w:rsidRDefault="00883CD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</w:tr>
      <w:tr w:rsidR="00DF29EF" w:rsidRPr="00BE2794" w:rsidTr="00BE2794">
        <w:tc>
          <w:tcPr>
            <w:tcW w:w="1668" w:type="dxa"/>
            <w:gridSpan w:val="2"/>
            <w:shd w:val="clear" w:color="auto" w:fill="D9D9D9"/>
            <w:vAlign w:val="center"/>
          </w:tcPr>
          <w:p w:rsidR="00DF29EF" w:rsidRPr="00BE2794" w:rsidRDefault="00DF29EF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883CD2" w:rsidRDefault="00883CD2" w:rsidP="00883CD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Доц. др Миле Деспотовић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bs-Cyrl-BA"/>
              </w:rPr>
              <w:t xml:space="preserve">, </w:t>
            </w:r>
          </w:p>
        </w:tc>
      </w:tr>
      <w:tr w:rsidR="00DF29EF" w:rsidRPr="00BE2794" w:rsidTr="00BE279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F29EF" w:rsidRPr="00BE2794" w:rsidRDefault="00DF29EF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771EE" w:rsidRPr="00883CD2" w:rsidRDefault="00883CD2" w:rsidP="00883CD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 Виши 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Latn-CS"/>
              </w:rPr>
              <w:t>a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bs-Cyrl-BA"/>
              </w:rPr>
              <w:t xml:space="preserve">сист. 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Јелена Павловић</w:t>
            </w:r>
          </w:p>
        </w:tc>
      </w:tr>
      <w:tr w:rsidR="003B5A99" w:rsidRPr="00BE2794" w:rsidTr="00BE2794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BE2794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E279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BE279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E2794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BE2794" w:rsidTr="00BE2794">
        <w:tc>
          <w:tcPr>
            <w:tcW w:w="1242" w:type="dxa"/>
            <w:shd w:val="clear" w:color="auto" w:fill="F2F2F2"/>
            <w:vAlign w:val="center"/>
          </w:tcPr>
          <w:p w:rsidR="003B5A99" w:rsidRPr="00BE2794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3B5A99" w:rsidRPr="00633A0A" w:rsidRDefault="00633A0A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633A0A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/>
            <w:vAlign w:val="center"/>
          </w:tcPr>
          <w:p w:rsidR="003B5A99" w:rsidRPr="00633A0A" w:rsidRDefault="00633A0A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633A0A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3B5A99" w:rsidRPr="00BE2794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BE279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BE2794" w:rsidTr="00BE2794">
        <w:tc>
          <w:tcPr>
            <w:tcW w:w="1242" w:type="dxa"/>
            <w:shd w:val="clear" w:color="auto" w:fill="auto"/>
            <w:vAlign w:val="center"/>
          </w:tcPr>
          <w:p w:rsidR="003B5A99" w:rsidRPr="00837D98" w:rsidRDefault="00883CD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883CD2" w:rsidRDefault="00633A0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883CD2" w:rsidRDefault="00633A0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883CD2" w:rsidRDefault="00883CD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883CD2" w:rsidRDefault="00633A0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="00344EBD" w:rsidRPr="00883CD2">
              <w:rPr>
                <w:rFonts w:ascii="Arial Narrow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883CD2" w:rsidRDefault="00883CD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BE2794" w:rsidRDefault="00B70DC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2794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3B5A99" w:rsidRPr="00BE2794" w:rsidTr="00BE279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44EBD" w:rsidRPr="00883CD2" w:rsidRDefault="00883CD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30+30</w:t>
            </w:r>
            <w:r w:rsidR="00633A0A">
              <w:rPr>
                <w:rFonts w:ascii="Arial Narrow" w:hAnsi="Arial Narrow"/>
                <w:sz w:val="20"/>
                <w:szCs w:val="20"/>
              </w:rPr>
              <w:t>+0</w:t>
            </w:r>
            <w:r w:rsidRPr="00883CD2">
              <w:rPr>
                <w:rFonts w:ascii="Arial Narrow" w:hAnsi="Arial Narrow"/>
                <w:sz w:val="20"/>
                <w:szCs w:val="20"/>
              </w:rPr>
              <w:t>=6</w:t>
            </w:r>
            <w:r w:rsidR="00377548" w:rsidRPr="00883CD2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883CD2" w:rsidRDefault="00883CD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30+30</w:t>
            </w:r>
            <w:r w:rsidR="00633A0A">
              <w:rPr>
                <w:rFonts w:ascii="Arial Narrow" w:hAnsi="Arial Narrow"/>
                <w:sz w:val="20"/>
                <w:szCs w:val="20"/>
              </w:rPr>
              <w:t>+0</w:t>
            </w:r>
            <w:r w:rsidRPr="00883CD2">
              <w:rPr>
                <w:rFonts w:ascii="Arial Narrow" w:hAnsi="Arial Narrow"/>
                <w:sz w:val="20"/>
                <w:szCs w:val="20"/>
              </w:rPr>
              <w:t>=60</w:t>
            </w:r>
          </w:p>
          <w:p w:rsidR="00344EBD" w:rsidRPr="00883CD2" w:rsidRDefault="00344EBD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5A99" w:rsidRPr="00BE2794" w:rsidTr="00BE279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bookmarkStart w:id="0" w:name="_GoBack"/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883CD2" w:rsidRPr="00883CD2">
              <w:rPr>
                <w:rFonts w:ascii="Arial Narrow" w:hAnsi="Arial Narrow"/>
                <w:sz w:val="20"/>
                <w:szCs w:val="20"/>
              </w:rPr>
              <w:t>6</w:t>
            </w:r>
            <w:r w:rsidR="00377548" w:rsidRPr="00883CD2">
              <w:rPr>
                <w:rFonts w:ascii="Arial Narrow" w:hAnsi="Arial Narrow"/>
                <w:sz w:val="20"/>
                <w:szCs w:val="20"/>
              </w:rPr>
              <w:t>0</w:t>
            </w:r>
            <w:r w:rsidR="00A452E2" w:rsidRPr="00883CD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+ </w:t>
            </w:r>
            <w:r w:rsidR="00883CD2" w:rsidRPr="00883CD2">
              <w:rPr>
                <w:rFonts w:ascii="Arial Narrow" w:hAnsi="Arial Narrow"/>
                <w:sz w:val="20"/>
                <w:szCs w:val="20"/>
              </w:rPr>
              <w:t>60</w:t>
            </w: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= </w:t>
            </w:r>
            <w:r w:rsidR="00883CD2" w:rsidRPr="00883CD2">
              <w:rPr>
                <w:rFonts w:ascii="Arial Narrow" w:hAnsi="Arial Narrow"/>
                <w:sz w:val="20"/>
                <w:szCs w:val="20"/>
              </w:rPr>
              <w:t>120</w:t>
            </w:r>
            <w:r w:rsidR="00A452E2" w:rsidRPr="00883CD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сати семестрално</w:t>
            </w:r>
            <w:bookmarkEnd w:id="0"/>
          </w:p>
        </w:tc>
      </w:tr>
      <w:tr w:rsidR="00355B14" w:rsidRPr="00BE2794" w:rsidTr="00BE2794">
        <w:tc>
          <w:tcPr>
            <w:tcW w:w="1668" w:type="dxa"/>
            <w:gridSpan w:val="2"/>
            <w:shd w:val="clear" w:color="auto" w:fill="D9D9D9"/>
            <w:vAlign w:val="center"/>
          </w:tcPr>
          <w:p w:rsidR="00355B14" w:rsidRPr="00BE2794" w:rsidRDefault="00355B14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883CD2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С</w:t>
            </w:r>
            <w:r w:rsidRPr="00883CD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туденти </w:t>
            </w:r>
            <w:r w:rsidRPr="00883CD2">
              <w:rPr>
                <w:rFonts w:ascii="Arial Narrow" w:hAnsi="Arial Narrow"/>
                <w:sz w:val="20"/>
                <w:szCs w:val="20"/>
              </w:rPr>
              <w:t>ће:</w:t>
            </w:r>
          </w:p>
          <w:p w:rsidR="00883CD2" w:rsidRPr="00883CD2" w:rsidRDefault="00883CD2" w:rsidP="00883CD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Студент ће бити оспособљен да наведе карактеристике и компоненте здравственог система.</w:t>
            </w:r>
          </w:p>
          <w:p w:rsidR="00883CD2" w:rsidRPr="00883CD2" w:rsidRDefault="00883CD2" w:rsidP="00883CD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 xml:space="preserve">Студент ће бити оспособан да користи стратегије за јачања здравственог система </w:t>
            </w:r>
          </w:p>
          <w:p w:rsidR="00883CD2" w:rsidRPr="00883CD2" w:rsidRDefault="00883CD2" w:rsidP="00883CD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Студент ће моћи демонстрирати индикаторе квалитета здравственог система</w:t>
            </w:r>
          </w:p>
          <w:p w:rsidR="00883CD2" w:rsidRPr="00883CD2" w:rsidRDefault="00883CD2" w:rsidP="00883CD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Студент ће моћи демонстрирати улогу сестре у организацији, управљању и администрирању здравственог система</w:t>
            </w:r>
          </w:p>
          <w:p w:rsidR="00355B14" w:rsidRPr="00883CD2" w:rsidRDefault="00355B14" w:rsidP="00883CD2">
            <w:pPr>
              <w:pStyle w:val="ListParagraph"/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55B14" w:rsidRPr="00BE2794" w:rsidTr="00BE2794">
        <w:tc>
          <w:tcPr>
            <w:tcW w:w="1668" w:type="dxa"/>
            <w:gridSpan w:val="2"/>
            <w:shd w:val="clear" w:color="auto" w:fill="D9D9D9"/>
            <w:vAlign w:val="center"/>
          </w:tcPr>
          <w:p w:rsidR="00355B14" w:rsidRPr="00BE2794" w:rsidRDefault="00355B14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883CD2" w:rsidRDefault="00582613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Положени испити са претходне године студија.</w:t>
            </w:r>
          </w:p>
        </w:tc>
      </w:tr>
      <w:tr w:rsidR="00355B14" w:rsidRPr="00BE2794" w:rsidTr="00BE2794">
        <w:tc>
          <w:tcPr>
            <w:tcW w:w="1668" w:type="dxa"/>
            <w:gridSpan w:val="2"/>
            <w:shd w:val="clear" w:color="auto" w:fill="D9D9D9"/>
            <w:vAlign w:val="center"/>
          </w:tcPr>
          <w:p w:rsidR="00355B14" w:rsidRPr="00BE2794" w:rsidRDefault="00355B14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883CD2" w:rsidRDefault="00582613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355B14" w:rsidRPr="00BE2794" w:rsidTr="00BE279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14" w:rsidRPr="00BE2794" w:rsidRDefault="00355B14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6238B2" w:rsidRPr="00633A0A" w:rsidRDefault="00377548" w:rsidP="00377548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633A0A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883CD2" w:rsidRPr="00883CD2" w:rsidRDefault="00883CD2" w:rsidP="00377548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Концепт 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и компоненте здравственог система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Закон о здравственој заштити Републике Српске. Улога медицинске сестре у јачању система здравствене заштите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Организација и администрирање у здравственом систему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Класификација здравствених система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Финансирање и управљање здравственим системом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Карактеристике здравствених система у земљама региона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b/>
                <w:color w:val="000000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Карактеристике здравствених система у земљама западне Европе</w:t>
            </w:r>
            <w:r w:rsidRPr="00883CD2">
              <w:rPr>
                <w:rFonts w:ascii="Arial Narrow" w:hAnsi="Arial Narrow"/>
                <w:b/>
                <w:color w:val="000000"/>
                <w:sz w:val="20"/>
                <w:szCs w:val="20"/>
                <w:lang w:val="sr-Cyrl-BA"/>
              </w:rPr>
              <w:t xml:space="preserve">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Карактеристике</w:t>
            </w:r>
            <w:r w:rsidRPr="00883CD2">
              <w:rPr>
                <w:rFonts w:ascii="Arial Narrow" w:hAnsi="Arial Narrow"/>
                <w:b/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здравствених система у САД и Канади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Карактеристике здравствених система у земљама Африке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Карактеристике здравствених система у земљама Азије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Карактеристике здравствених система у Аустралији и Новом Зеланду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Карактеристике здравствених система у земљама Јужне Америке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 xml:space="preserve">Јачање здравствених система и побољшање здравствених исхода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Latn-BA"/>
              </w:rPr>
              <w:t xml:space="preserve">Индикатори 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kвалитет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Latn-BA"/>
              </w:rPr>
              <w:t>a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 здравственог системa</w:t>
            </w:r>
          </w:p>
          <w:p w:rsidR="00377548" w:rsidRPr="00883CD2" w:rsidRDefault="00883CD2" w:rsidP="00883CD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Компаративна анализа ефективности здравствених система у односу на развијеност здравствене његе и сестринства</w:t>
            </w:r>
          </w:p>
          <w:p w:rsidR="00377548" w:rsidRPr="00633A0A" w:rsidRDefault="00377548" w:rsidP="00633A0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33A0A">
              <w:rPr>
                <w:rFonts w:ascii="Arial Narrow" w:hAnsi="Arial Narrow"/>
                <w:b/>
                <w:sz w:val="20"/>
                <w:szCs w:val="20"/>
              </w:rPr>
              <w:t>Вјежбе:</w:t>
            </w:r>
          </w:p>
          <w:p w:rsidR="00883CD2" w:rsidRPr="00883CD2" w:rsidRDefault="00883CD2" w:rsidP="00377548">
            <w:pPr>
              <w:pStyle w:val="ListParagraph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организацији здравља мајке и дјетета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Поређење ефективности различитих здравствених система у превенцији и престанку </w:t>
            </w: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пушења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организацији превенције саобраћајних несрећа и алкохолизма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превенцији морталитета и морбидитета кардиоваскуларних и цереброваскуларних болести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Улога здравственог система у планирању породице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промоцији здраве исхране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промоцији здравља зуба и превенцији каријеса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организацији вакцинације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превенцији хепатитиса Б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превенцији АИДС-а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 xml:space="preserve">Организација система здравствене заштите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Организација система здравствене заштите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 xml:space="preserve">Поређење исхода лијечења </w:t>
            </w:r>
            <w:r w:rsidRPr="00883CD2">
              <w:rPr>
                <w:rFonts w:ascii="Arial Narrow" w:hAnsi="Arial Narrow"/>
                <w:sz w:val="20"/>
                <w:szCs w:val="20"/>
                <w:lang w:val="sr-Latn-BA"/>
              </w:rPr>
              <w:t>HOBP</w:t>
            </w:r>
            <w:r w:rsidRPr="00883CD2">
              <w:rPr>
                <w:rFonts w:ascii="Arial Narrow" w:hAnsi="Arial Narrow"/>
                <w:sz w:val="20"/>
                <w:szCs w:val="20"/>
              </w:rPr>
              <w:t xml:space="preserve"> у земљама западне Европе у односу развој сестринске професије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Поређење исхода лијечења дијабетеса у земљама западне Европе у односу развој сестринске професије</w:t>
            </w:r>
          </w:p>
          <w:p w:rsidR="00785020" w:rsidRPr="00883CD2" w:rsidRDefault="00883CD2" w:rsidP="00883CD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Поређење исхода лијечења хипертензије у земљама западне Европе у односу развој сестринске професије</w:t>
            </w:r>
          </w:p>
        </w:tc>
      </w:tr>
      <w:tr w:rsidR="00355B14" w:rsidRPr="00BE2794" w:rsidTr="00BE279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14" w:rsidRPr="00883CD2" w:rsidRDefault="00E50261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BE2794" w:rsidTr="00BE2794">
        <w:tc>
          <w:tcPr>
            <w:tcW w:w="2512" w:type="dxa"/>
            <w:gridSpan w:val="4"/>
            <w:shd w:val="clear" w:color="auto" w:fill="D9D9D9"/>
            <w:vAlign w:val="center"/>
          </w:tcPr>
          <w:p w:rsidR="003A52B9" w:rsidRPr="00BE2794" w:rsidRDefault="003A52B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3A52B9" w:rsidRPr="00883CD2" w:rsidRDefault="003A52B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/>
            <w:vAlign w:val="center"/>
          </w:tcPr>
          <w:p w:rsidR="003A52B9" w:rsidRPr="00BE2794" w:rsidRDefault="003A52B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3A52B9" w:rsidRPr="00BE2794" w:rsidRDefault="003A52B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BE2794" w:rsidTr="00BE2794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BE2794" w:rsidRDefault="008C368F" w:rsidP="00883C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785020" w:rsidRPr="00A844CA">
              <w:rPr>
                <w:sz w:val="20"/>
                <w:szCs w:val="20"/>
                <w:lang w:val="sr-Cyrl-CS"/>
              </w:rPr>
              <w:t xml:space="preserve"> </w:t>
            </w:r>
            <w:r w:rsidR="00883CD2">
              <w:rPr>
                <w:sz w:val="20"/>
                <w:szCs w:val="20"/>
                <w:lang w:val="sr-Latn-BA"/>
              </w:rPr>
              <w:t>Hacker JS.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14601" w:rsidRPr="00883CD2" w:rsidRDefault="00883CD2" w:rsidP="00BE2794">
            <w:pPr>
              <w:spacing w:after="0" w:line="240" w:lineRule="auto"/>
              <w:jc w:val="both"/>
              <w:rPr>
                <w:rFonts w:ascii="Arial Narrow" w:hAnsi="Arial Narrow" w:cs="Arial"/>
                <w:i/>
                <w:sz w:val="20"/>
                <w:szCs w:val="20"/>
                <w:lang w:val="sr-Cyrl-CS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Latn-BA"/>
              </w:rPr>
              <w:t>Healing our Sicko health care system. N Engl J Med 2007; 357 (8):733-735</w:t>
            </w:r>
          </w:p>
          <w:p w:rsidR="003A52B9" w:rsidRPr="00883CD2" w:rsidRDefault="00540535" w:rsidP="00883CD2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 xml:space="preserve">      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52B9" w:rsidRPr="00883CD2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2007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BE2794" w:rsidRDefault="003A52B9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40535" w:rsidRPr="00BE2794" w:rsidTr="00BE2794">
        <w:tc>
          <w:tcPr>
            <w:tcW w:w="9606" w:type="dxa"/>
            <w:gridSpan w:val="18"/>
            <w:shd w:val="clear" w:color="auto" w:fill="D9D9D9"/>
            <w:vAlign w:val="center"/>
          </w:tcPr>
          <w:p w:rsidR="00540535" w:rsidRPr="00883CD2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40535" w:rsidRPr="00BE2794" w:rsidTr="00BE2794">
        <w:tc>
          <w:tcPr>
            <w:tcW w:w="2512" w:type="dxa"/>
            <w:gridSpan w:val="4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540535" w:rsidRPr="00883CD2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40535" w:rsidRPr="00BE2794" w:rsidTr="00BE2794">
        <w:tc>
          <w:tcPr>
            <w:tcW w:w="2512" w:type="dxa"/>
            <w:gridSpan w:val="4"/>
            <w:shd w:val="clear" w:color="auto" w:fill="auto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83CD2" w:rsidRPr="00883CD2" w:rsidRDefault="00883CD2" w:rsidP="00883C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Закон о здравственој заштити Републике Српске, 2015.</w:t>
            </w:r>
          </w:p>
          <w:p w:rsidR="00540535" w:rsidRPr="00883CD2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40535" w:rsidRPr="00883CD2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40535" w:rsidRPr="00BE2794" w:rsidTr="00BE279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540535" w:rsidRPr="00883CD2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294" w:type="dxa"/>
            <w:vAlign w:val="center"/>
          </w:tcPr>
          <w:p w:rsidR="00540535" w:rsidRPr="00883CD2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992D40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Колоквијуми </w:t>
            </w:r>
          </w:p>
        </w:tc>
        <w:tc>
          <w:tcPr>
            <w:tcW w:w="992" w:type="dxa"/>
            <w:gridSpan w:val="3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992D40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3"/>
            <w:vAlign w:val="center"/>
          </w:tcPr>
          <w:p w:rsidR="00540535" w:rsidRPr="00BE2794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</w:t>
            </w:r>
            <w:r w:rsidR="00540535" w:rsidRPr="00BE2794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540535" w:rsidRPr="00BE2794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</w:t>
            </w:r>
            <w:r w:rsidR="00540535" w:rsidRPr="00BE2794"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3"/>
            <w:vAlign w:val="center"/>
          </w:tcPr>
          <w:p w:rsidR="00540535" w:rsidRPr="00BE2794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</w:t>
            </w:r>
            <w:r w:rsidR="00540535" w:rsidRPr="00BE2794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540535" w:rsidRPr="00BE2794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</w:t>
            </w:r>
            <w:r w:rsidR="00540535" w:rsidRPr="00BE2794"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540535" w:rsidRPr="00BE2794" w:rsidTr="00BE279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F34" w:rsidRDefault="002D4F34" w:rsidP="00662C2A">
      <w:pPr>
        <w:spacing w:after="0" w:line="240" w:lineRule="auto"/>
      </w:pPr>
      <w:r>
        <w:separator/>
      </w:r>
    </w:p>
  </w:endnote>
  <w:endnote w:type="continuationSeparator" w:id="1">
    <w:p w:rsidR="002D4F34" w:rsidRDefault="002D4F3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F34" w:rsidRDefault="002D4F34" w:rsidP="00662C2A">
      <w:pPr>
        <w:spacing w:after="0" w:line="240" w:lineRule="auto"/>
      </w:pPr>
      <w:r>
        <w:separator/>
      </w:r>
    </w:p>
  </w:footnote>
  <w:footnote w:type="continuationSeparator" w:id="1">
    <w:p w:rsidR="002D4F34" w:rsidRDefault="002D4F34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9B0AB2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:rsidR="003B5A99" w:rsidRPr="00BB3616" w:rsidRDefault="003B5A99" w:rsidP="009B0AB2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9B0AB2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49B1"/>
    <w:multiLevelType w:val="hybridMultilevel"/>
    <w:tmpl w:val="784685A8"/>
    <w:lvl w:ilvl="0" w:tplc="2670E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46919"/>
    <w:multiLevelType w:val="hybridMultilevel"/>
    <w:tmpl w:val="73FE5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807E0"/>
    <w:multiLevelType w:val="hybridMultilevel"/>
    <w:tmpl w:val="8A02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5444"/>
    <w:multiLevelType w:val="hybridMultilevel"/>
    <w:tmpl w:val="EB20C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C5B02"/>
    <w:multiLevelType w:val="hybridMultilevel"/>
    <w:tmpl w:val="67D2586C"/>
    <w:lvl w:ilvl="0" w:tplc="B6EE69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E66E4"/>
    <w:multiLevelType w:val="hybridMultilevel"/>
    <w:tmpl w:val="03FE6DA0"/>
    <w:lvl w:ilvl="0" w:tplc="2670E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A4495E"/>
    <w:multiLevelType w:val="hybridMultilevel"/>
    <w:tmpl w:val="AF283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530AD"/>
    <w:multiLevelType w:val="hybridMultilevel"/>
    <w:tmpl w:val="87FA043E"/>
    <w:lvl w:ilvl="0" w:tplc="0D5E46F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E3BF1"/>
    <w:multiLevelType w:val="hybridMultilevel"/>
    <w:tmpl w:val="7D06C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002CF"/>
    <w:multiLevelType w:val="hybridMultilevel"/>
    <w:tmpl w:val="DFFC77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9B976EA"/>
    <w:multiLevelType w:val="hybridMultilevel"/>
    <w:tmpl w:val="1798AAB0"/>
    <w:lvl w:ilvl="0" w:tplc="CF44241E">
      <w:start w:val="1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35B014C"/>
    <w:multiLevelType w:val="hybridMultilevel"/>
    <w:tmpl w:val="FE662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102904"/>
    <w:multiLevelType w:val="hybridMultilevel"/>
    <w:tmpl w:val="12F8124A"/>
    <w:lvl w:ilvl="0" w:tplc="D436B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3752E4"/>
    <w:multiLevelType w:val="hybridMultilevel"/>
    <w:tmpl w:val="620E272A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83750"/>
    <w:multiLevelType w:val="hybridMultilevel"/>
    <w:tmpl w:val="FD9A87E6"/>
    <w:lvl w:ilvl="0" w:tplc="D928931C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num w:numId="1">
    <w:abstractNumId w:val="14"/>
  </w:num>
  <w:num w:numId="2">
    <w:abstractNumId w:val="6"/>
  </w:num>
  <w:num w:numId="3">
    <w:abstractNumId w:val="16"/>
  </w:num>
  <w:num w:numId="4">
    <w:abstractNumId w:val="15"/>
  </w:num>
  <w:num w:numId="5">
    <w:abstractNumId w:val="12"/>
  </w:num>
  <w:num w:numId="6">
    <w:abstractNumId w:val="9"/>
  </w:num>
  <w:num w:numId="7">
    <w:abstractNumId w:val="10"/>
  </w:num>
  <w:num w:numId="8">
    <w:abstractNumId w:val="7"/>
  </w:num>
  <w:num w:numId="9">
    <w:abstractNumId w:val="2"/>
  </w:num>
  <w:num w:numId="10">
    <w:abstractNumId w:val="11"/>
  </w:num>
  <w:num w:numId="11">
    <w:abstractNumId w:val="8"/>
  </w:num>
  <w:num w:numId="12">
    <w:abstractNumId w:val="3"/>
  </w:num>
  <w:num w:numId="13">
    <w:abstractNumId w:val="13"/>
  </w:num>
  <w:num w:numId="14">
    <w:abstractNumId w:val="4"/>
  </w:num>
  <w:num w:numId="15">
    <w:abstractNumId w:val="0"/>
  </w:num>
  <w:num w:numId="16">
    <w:abstractNumId w:val="5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5776"/>
    <w:rsid w:val="000E6CA4"/>
    <w:rsid w:val="0013369A"/>
    <w:rsid w:val="00142472"/>
    <w:rsid w:val="00191E6E"/>
    <w:rsid w:val="001B48E1"/>
    <w:rsid w:val="001B6A8D"/>
    <w:rsid w:val="001E27BB"/>
    <w:rsid w:val="002833F0"/>
    <w:rsid w:val="002B0879"/>
    <w:rsid w:val="002D4F34"/>
    <w:rsid w:val="002D62FF"/>
    <w:rsid w:val="002F6476"/>
    <w:rsid w:val="00305838"/>
    <w:rsid w:val="00322925"/>
    <w:rsid w:val="00344EBD"/>
    <w:rsid w:val="00355B14"/>
    <w:rsid w:val="0037103D"/>
    <w:rsid w:val="00377548"/>
    <w:rsid w:val="003848E7"/>
    <w:rsid w:val="00386F8A"/>
    <w:rsid w:val="00393A06"/>
    <w:rsid w:val="003A52B9"/>
    <w:rsid w:val="003B5A99"/>
    <w:rsid w:val="003C7536"/>
    <w:rsid w:val="00415C6B"/>
    <w:rsid w:val="00421F85"/>
    <w:rsid w:val="0043206D"/>
    <w:rsid w:val="00446201"/>
    <w:rsid w:val="004A3610"/>
    <w:rsid w:val="004D1F4F"/>
    <w:rsid w:val="0052138D"/>
    <w:rsid w:val="00540535"/>
    <w:rsid w:val="00545329"/>
    <w:rsid w:val="00550AD9"/>
    <w:rsid w:val="00564658"/>
    <w:rsid w:val="00565F39"/>
    <w:rsid w:val="00581BDB"/>
    <w:rsid w:val="00582613"/>
    <w:rsid w:val="00592CFD"/>
    <w:rsid w:val="00593CE6"/>
    <w:rsid w:val="005B1ABC"/>
    <w:rsid w:val="005B5014"/>
    <w:rsid w:val="00620598"/>
    <w:rsid w:val="00621E22"/>
    <w:rsid w:val="006238B2"/>
    <w:rsid w:val="00633A0A"/>
    <w:rsid w:val="00637CC7"/>
    <w:rsid w:val="00662C2A"/>
    <w:rsid w:val="00686EE2"/>
    <w:rsid w:val="00696562"/>
    <w:rsid w:val="006A3CBB"/>
    <w:rsid w:val="006F0D88"/>
    <w:rsid w:val="00707181"/>
    <w:rsid w:val="00720EA3"/>
    <w:rsid w:val="00741E90"/>
    <w:rsid w:val="00785020"/>
    <w:rsid w:val="007A7335"/>
    <w:rsid w:val="007D4D9B"/>
    <w:rsid w:val="008009B9"/>
    <w:rsid w:val="00817290"/>
    <w:rsid w:val="00834BB9"/>
    <w:rsid w:val="00837D98"/>
    <w:rsid w:val="00843DE0"/>
    <w:rsid w:val="00883CD2"/>
    <w:rsid w:val="008A5AAE"/>
    <w:rsid w:val="008C368F"/>
    <w:rsid w:val="008D5263"/>
    <w:rsid w:val="008E6F9C"/>
    <w:rsid w:val="008F54FF"/>
    <w:rsid w:val="008F639A"/>
    <w:rsid w:val="00947588"/>
    <w:rsid w:val="00953D0B"/>
    <w:rsid w:val="00964A76"/>
    <w:rsid w:val="00992D40"/>
    <w:rsid w:val="009B0AB2"/>
    <w:rsid w:val="009B3F14"/>
    <w:rsid w:val="009C12A9"/>
    <w:rsid w:val="009C6099"/>
    <w:rsid w:val="00A03164"/>
    <w:rsid w:val="00A05E6A"/>
    <w:rsid w:val="00A255BB"/>
    <w:rsid w:val="00A2566D"/>
    <w:rsid w:val="00A31C91"/>
    <w:rsid w:val="00A452E2"/>
    <w:rsid w:val="00A45AB1"/>
    <w:rsid w:val="00A47ED7"/>
    <w:rsid w:val="00A6669B"/>
    <w:rsid w:val="00A7248C"/>
    <w:rsid w:val="00A8544E"/>
    <w:rsid w:val="00A96387"/>
    <w:rsid w:val="00AC1498"/>
    <w:rsid w:val="00AD6782"/>
    <w:rsid w:val="00AD7724"/>
    <w:rsid w:val="00AE458E"/>
    <w:rsid w:val="00AF6F4F"/>
    <w:rsid w:val="00B14601"/>
    <w:rsid w:val="00B27FCB"/>
    <w:rsid w:val="00B3321C"/>
    <w:rsid w:val="00B36B65"/>
    <w:rsid w:val="00B40B3A"/>
    <w:rsid w:val="00B41027"/>
    <w:rsid w:val="00B70DC2"/>
    <w:rsid w:val="00B732CF"/>
    <w:rsid w:val="00B73D94"/>
    <w:rsid w:val="00B91E28"/>
    <w:rsid w:val="00B94753"/>
    <w:rsid w:val="00BB3616"/>
    <w:rsid w:val="00BD2A9C"/>
    <w:rsid w:val="00BE2794"/>
    <w:rsid w:val="00C17D71"/>
    <w:rsid w:val="00C36E2B"/>
    <w:rsid w:val="00C85CCF"/>
    <w:rsid w:val="00C93003"/>
    <w:rsid w:val="00CA6322"/>
    <w:rsid w:val="00CA6C5E"/>
    <w:rsid w:val="00CB3299"/>
    <w:rsid w:val="00CB7036"/>
    <w:rsid w:val="00CC3317"/>
    <w:rsid w:val="00CC3CF3"/>
    <w:rsid w:val="00CC6752"/>
    <w:rsid w:val="00CC7446"/>
    <w:rsid w:val="00CD1242"/>
    <w:rsid w:val="00D20504"/>
    <w:rsid w:val="00D255F3"/>
    <w:rsid w:val="00D4285C"/>
    <w:rsid w:val="00D75354"/>
    <w:rsid w:val="00D86FF0"/>
    <w:rsid w:val="00D87CBF"/>
    <w:rsid w:val="00D93B3E"/>
    <w:rsid w:val="00DA1D4C"/>
    <w:rsid w:val="00DC17AE"/>
    <w:rsid w:val="00DC452B"/>
    <w:rsid w:val="00DF29EF"/>
    <w:rsid w:val="00E027D7"/>
    <w:rsid w:val="00E50261"/>
    <w:rsid w:val="00E579B5"/>
    <w:rsid w:val="00E72E4F"/>
    <w:rsid w:val="00E77298"/>
    <w:rsid w:val="00E80D72"/>
    <w:rsid w:val="00EC60A5"/>
    <w:rsid w:val="00ED59F8"/>
    <w:rsid w:val="00EE197C"/>
    <w:rsid w:val="00F22C51"/>
    <w:rsid w:val="00F771EE"/>
    <w:rsid w:val="00FA00BF"/>
    <w:rsid w:val="00FC0946"/>
    <w:rsid w:val="00FC3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rsid w:val="005405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40535"/>
  </w:style>
  <w:style w:type="character" w:customStyle="1" w:styleId="CharacterStyle1">
    <w:name w:val="Character Style 1"/>
    <w:rsid w:val="00BD2A9C"/>
    <w:rPr>
      <w:rFonts w:ascii="Arial" w:hAnsi="Arial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Computer</cp:lastModifiedBy>
  <cp:revision>4</cp:revision>
  <cp:lastPrinted>2016-06-17T06:59:00Z</cp:lastPrinted>
  <dcterms:created xsi:type="dcterms:W3CDTF">2016-07-15T10:50:00Z</dcterms:created>
  <dcterms:modified xsi:type="dcterms:W3CDTF">2016-09-01T11:28:00Z</dcterms:modified>
</cp:coreProperties>
</file>