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C06884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0688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C06884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068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C06884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C068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C0688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C06884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C0688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C0688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C06884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C068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C06884" w:rsidRDefault="00C0688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C068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C068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C068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C068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C06884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068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C06884" w:rsidRDefault="001A3BE6" w:rsidP="00FC687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FC6872" w:rsidRP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</w:t>
            </w:r>
            <w:r w:rsidR="00C06884" w:rsidRPr="00C068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МЕДИЦИНСКА</w:t>
            </w:r>
            <w:r w:rsidR="00FC6872" w:rsidRPr="00C068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C06884" w:rsidRPr="00C068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РЕХАБИЛИТАЦИЈА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06884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068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068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DA0D83" w:rsidRDefault="00DA0D83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1A3BE6" w:rsidRP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A129B9" w:rsidRP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C068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A129B9" w:rsidRP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</w:t>
            </w:r>
            <w:r w:rsidR="00E92497" w:rsidRP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хируршке</w:t>
            </w:r>
            <w:r w:rsidR="001A3BE6" w:rsidRP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92497" w:rsidRP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гране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C068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Pr="00C068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C0688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068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C0688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068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0688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068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0688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0688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0688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C06884" w:rsidRDefault="00AF27A6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06884">
              <w:rPr>
                <w:rFonts w:ascii="Arial Narrow" w:hAnsi="Arial Narrow" w:cs="Times New Roman"/>
                <w:sz w:val="20"/>
                <w:szCs w:val="20"/>
              </w:rPr>
              <w:t>ЗЊ-04-1-031</w:t>
            </w:r>
            <w:r w:rsidR="000D2304" w:rsidRPr="00C06884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A129B9" w:rsidRPr="00C06884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C06884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068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C06884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AF27A6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1291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3B3725" w:rsidRPr="00C06884" w:rsidRDefault="00AF27A6" w:rsidP="003B3725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 xml:space="preserve">Доц. Др Катарина Парезановић Илић,  </w:t>
            </w:r>
          </w:p>
          <w:p w:rsidR="00DF29EF" w:rsidRPr="00C06884" w:rsidRDefault="00DF29EF" w:rsidP="001A3BE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1291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C06884" w:rsidRDefault="00AF27A6" w:rsidP="001A3BE6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Маријана Ковачевић ,клин сар</w:t>
            </w:r>
            <w:r w:rsidRPr="00C06884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06884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0688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06884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0688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C06884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0688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DA0D83" w:rsidRDefault="00DA0D83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DA0D83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C06884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0688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C06884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0688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DA0D83" w:rsidRDefault="00DA0D83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DA0D83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612912" w:rsidRDefault="00AF27A6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C06884" w:rsidRDefault="00DA0D83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C06884" w:rsidRDefault="00DA0D83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C06884" w:rsidRDefault="00AF27A6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068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C06884" w:rsidRDefault="00DA0D83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  <w:r w:rsidR="0071623A" w:rsidRPr="00C068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C06884" w:rsidRDefault="001A3BE6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068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AF27A6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06884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068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C06884" w:rsidRDefault="00AF27A6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C068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="000D2304" w:rsidRPr="00C0688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C068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="00DA0D8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C0688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C068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</w:t>
            </w:r>
            <w:r w:rsidR="001A3BE6" w:rsidRPr="00C068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06884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068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C06884" w:rsidRDefault="00AF27A6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068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  <w:r w:rsidR="001A3BE6" w:rsidRPr="00C068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0D2304" w:rsidRPr="00C068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+ </w:t>
            </w:r>
            <w:r w:rsidR="00DA0D8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  <w:r w:rsidR="000D2304" w:rsidRPr="00C068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0D2304" w:rsidRPr="00C068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="001A3BE6" w:rsidRPr="00C068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0D2304" w:rsidRPr="00C068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C068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1A3BE6" w:rsidRPr="00C068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06884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C068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AF27A6" w:rsidRPr="00C068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  <w:r w:rsidR="001A3BE6" w:rsidRPr="00C068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C068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C068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F27A6" w:rsidRPr="00C068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1A3BE6" w:rsidRPr="00C068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3B3725" w:rsidRPr="00C068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AF27A6" w:rsidRPr="00C068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</w:t>
            </w:r>
            <w:r w:rsidRPr="00C068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C068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C06884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06884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129B9" w:rsidRPr="00C06884" w:rsidRDefault="006C1A6C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C06884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C06884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</w:t>
            </w:r>
            <w:r w:rsidR="00A129B9" w:rsidRPr="00C06884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AF27A6" w:rsidRPr="00C06884" w:rsidRDefault="00AF27A6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5"/>
              </w:numPr>
              <w:tabs>
                <w:tab w:val="left" w:pos="319"/>
              </w:tabs>
              <w:jc w:val="both"/>
              <w:rPr>
                <w:rFonts w:ascii="Arial Narrow" w:hAnsi="Arial Narrow"/>
                <w:sz w:val="20"/>
                <w:szCs w:val="20"/>
                <w:lang w:eastAsia="sr-Latn-CS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pl-PL"/>
              </w:rPr>
              <w:t xml:space="preserve">Студент је оспособљен да буде дио тима </w:t>
            </w:r>
            <w:r w:rsidR="00410BDE">
              <w:rPr>
                <w:rFonts w:ascii="Arial Narrow" w:hAnsi="Arial Narrow"/>
                <w:sz w:val="20"/>
                <w:szCs w:val="20"/>
                <w:lang w:val="pl-PL"/>
              </w:rPr>
              <w:t>током рехабилитацијског процеса, д</w:t>
            </w:r>
            <w:r w:rsidRPr="00C06884">
              <w:rPr>
                <w:rFonts w:ascii="Arial Narrow" w:hAnsi="Arial Narrow"/>
                <w:sz w:val="20"/>
                <w:szCs w:val="20"/>
                <w:lang w:val="pl-PL"/>
              </w:rPr>
              <w:t>а</w:t>
            </w:r>
            <w:r w:rsidR="00410BDE">
              <w:rPr>
                <w:rFonts w:ascii="Arial Narrow" w:hAnsi="Arial Narrow"/>
                <w:sz w:val="20"/>
                <w:szCs w:val="20"/>
                <w:lang w:val="pl-PL"/>
              </w:rPr>
              <w:t xml:space="preserve"> ра</w:t>
            </w:r>
            <w:r w:rsidRPr="00C06884">
              <w:rPr>
                <w:rFonts w:ascii="Arial Narrow" w:hAnsi="Arial Narrow"/>
                <w:sz w:val="20"/>
                <w:szCs w:val="20"/>
                <w:lang w:val="pl-PL"/>
              </w:rPr>
              <w:t>сполаже основним знањима о физикалним агенсима и  процесу рехабилитације. Упознат је са мултидисциплинарним приступом у рехабилитацији и свјестан својих компетенција.</w:t>
            </w:r>
            <w:r w:rsidRPr="00C06884">
              <w:rPr>
                <w:rFonts w:ascii="Arial Narrow" w:hAnsi="Arial Narrow"/>
                <w:sz w:val="20"/>
                <w:szCs w:val="20"/>
                <w:lang w:val="sr-Cyrl-CS" w:eastAsia="sr-Latn-CS"/>
              </w:rPr>
              <w:t xml:space="preserve"> 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Latn-CS" w:eastAsia="sr-Latn-CS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sr-Cyrl-CS" w:eastAsia="sr-Latn-CS"/>
              </w:rPr>
              <w:t xml:space="preserve">Оспособљавање студената за самосталну  процену и утврђивање  функционалне способности пацијената. 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Latn-CS" w:eastAsia="sr-Latn-CS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sr-Latn-CS" w:eastAsia="sr-Latn-CS"/>
              </w:rPr>
              <w:t>.</w:t>
            </w:r>
            <w:r w:rsidRPr="00C06884">
              <w:rPr>
                <w:rFonts w:ascii="Arial Narrow" w:hAnsi="Arial Narrow"/>
                <w:sz w:val="20"/>
                <w:szCs w:val="20"/>
                <w:lang w:val="sr-Cyrl-CS" w:eastAsia="sr-Latn-CS"/>
              </w:rPr>
              <w:t>Реализује едукацију и обуку пацијената у примени различитих помагала за АДЖ,</w:t>
            </w:r>
            <w:r w:rsidRPr="00C06884">
              <w:rPr>
                <w:rFonts w:ascii="Arial Narrow" w:hAnsi="Arial Narrow"/>
                <w:sz w:val="20"/>
                <w:szCs w:val="20"/>
                <w:lang w:eastAsia="sr-Latn-CS"/>
              </w:rPr>
              <w:t xml:space="preserve"> </w:t>
            </w:r>
            <w:r w:rsidRPr="00C06884">
              <w:rPr>
                <w:rFonts w:ascii="Arial Narrow" w:hAnsi="Arial Narrow"/>
                <w:sz w:val="20"/>
                <w:szCs w:val="20"/>
                <w:lang w:val="sr-Cyrl-CS" w:eastAsia="sr-Latn-CS"/>
              </w:rPr>
              <w:t>за одржавање усправног става и кретање .</w:t>
            </w:r>
          </w:p>
          <w:p w:rsidR="00EE6945" w:rsidRPr="00C06884" w:rsidRDefault="00AF27A6" w:rsidP="00AF27A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sr-Cyrl-CS" w:eastAsia="sr-Latn-CS"/>
              </w:rPr>
              <w:t xml:space="preserve">Оспособљавање студената за вођење документације здравствене неге у </w:t>
            </w:r>
            <w:r w:rsidRPr="00C06884">
              <w:rPr>
                <w:rFonts w:ascii="Arial Narrow" w:hAnsi="Arial Narrow"/>
                <w:sz w:val="20"/>
                <w:szCs w:val="20"/>
                <w:lang w:eastAsia="sr-Latn-CS"/>
              </w:rPr>
              <w:t xml:space="preserve">  </w:t>
            </w:r>
            <w:r w:rsidRPr="00C06884">
              <w:rPr>
                <w:rFonts w:ascii="Arial Narrow" w:hAnsi="Arial Narrow"/>
                <w:sz w:val="20"/>
                <w:szCs w:val="20"/>
                <w:lang w:val="sr-Cyrl-CS" w:eastAsia="sr-Latn-CS"/>
              </w:rPr>
              <w:t>процесу рехабилитације.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DA0D83" w:rsidRDefault="00DA0D83" w:rsidP="00DA0D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A0D8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C06884" w:rsidRDefault="006C1A6C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C068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  <w:r w:rsidR="00DA0D83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A0D8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DA0D83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</w:tr>
      <w:tr w:rsidR="00713FB5" w:rsidRPr="0037103D" w:rsidTr="00C06884">
        <w:trPr>
          <w:trHeight w:val="4238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713FB5" w:rsidRPr="00C06884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C06884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410BDE" w:rsidRDefault="00713FB5" w:rsidP="00713FB5">
            <w:pPr>
              <w:pStyle w:val="Head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410BDE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</w:p>
          <w:p w:rsidR="001B28CA" w:rsidRPr="00C06884" w:rsidRDefault="001B28CA" w:rsidP="00713FB5">
            <w:pPr>
              <w:pStyle w:val="Head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F27A6" w:rsidRPr="00C06884" w:rsidRDefault="00AF27A6" w:rsidP="00AF27A6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Увод у програм медицинске рехабилитације</w:t>
            </w:r>
          </w:p>
          <w:p w:rsidR="00AF27A6" w:rsidRPr="00C06884" w:rsidRDefault="00AF27A6" w:rsidP="00AF27A6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Примјена физикалних агенаса у терапији, фототерапија и магнетотерапија</w:t>
            </w:r>
          </w:p>
          <w:p w:rsidR="00AF27A6" w:rsidRPr="00C06884" w:rsidRDefault="00AF27A6" w:rsidP="00AF27A6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Примјена физикалних агенаса у терапији, електротерапија и термотерапија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Основе хидротерапије и балнеотерапије</w:t>
            </w:r>
          </w:p>
          <w:p w:rsidR="00AF27A6" w:rsidRPr="00C06884" w:rsidRDefault="00AF27A6" w:rsidP="00AF27A6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Мануелне технике у процесу рехабилитације</w:t>
            </w:r>
          </w:p>
          <w:p w:rsidR="00AF27A6" w:rsidRPr="00C06884" w:rsidRDefault="00AF27A6" w:rsidP="00AF27A6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Кинезитерапија у оквиру рехабилитационог процеса</w:t>
            </w:r>
          </w:p>
          <w:p w:rsidR="00AF27A6" w:rsidRPr="00C06884" w:rsidRDefault="00AF27A6" w:rsidP="00AF27A6">
            <w:pPr>
              <w:pStyle w:val="BodyText"/>
              <w:numPr>
                <w:ilvl w:val="0"/>
                <w:numId w:val="16"/>
              </w:numPr>
              <w:jc w:val="left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Методе рехабилитације код посттрауматских болесника</w:t>
            </w:r>
          </w:p>
          <w:p w:rsidR="00AF27A6" w:rsidRPr="00C06884" w:rsidRDefault="00AF27A6" w:rsidP="00AF27A6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Методе рехабилитације код ортопедских болесника</w:t>
            </w:r>
          </w:p>
          <w:p w:rsidR="00AF27A6" w:rsidRPr="00C06884" w:rsidRDefault="00AF27A6" w:rsidP="00AF27A6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Методе рехабилитације код педијатријских болесника</w:t>
            </w:r>
          </w:p>
          <w:p w:rsidR="00AF27A6" w:rsidRPr="00C06884" w:rsidRDefault="00AF27A6" w:rsidP="00AF27A6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Методе рехабилитације у геријатрији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l-SI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sl-SI"/>
              </w:rPr>
              <w:t>Рехабилитација у интерној медицини и код урегентних стања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Рехабилитација код оштећења централног  моторног  неурона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Рехабилитација код оштећења периферног моторног неурона</w:t>
            </w:r>
          </w:p>
          <w:p w:rsidR="00AF27A6" w:rsidRPr="00C06884" w:rsidRDefault="00AF27A6" w:rsidP="00AF27A6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Рехабилитација у кардиологији и пулмологији</w:t>
            </w:r>
          </w:p>
          <w:p w:rsidR="001B28CA" w:rsidRPr="00C06884" w:rsidRDefault="00AF27A6" w:rsidP="00AF27A6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Примјена ортотских и протетских средстава код проблема локомоторног  система</w:t>
            </w:r>
          </w:p>
          <w:p w:rsidR="00BF7E09" w:rsidRPr="00C06884" w:rsidRDefault="001B28CA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   </w:t>
            </w:r>
          </w:p>
          <w:p w:rsidR="00713FB5" w:rsidRPr="00410BDE" w:rsidRDefault="00713FB5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410BD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AF27A6" w:rsidRPr="00C06884" w:rsidRDefault="00AF27A6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  <w:u w:val="single"/>
                <w:lang w:val="sr-Latn-CS"/>
              </w:rPr>
            </w:pP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Анамнеза, клиничка процјена, основе физијатријског прегледа</w:t>
            </w:r>
          </w:p>
          <w:p w:rsidR="00AF27A6" w:rsidRPr="00C06884" w:rsidRDefault="00AF27A6" w:rsidP="00C06884">
            <w:pPr>
              <w:pStyle w:val="ListParagraph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lastRenderedPageBreak/>
              <w:t>Тимски рад у рехабилитацији.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Физикални агенси, фототерапија, приказ ИЦ лампе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Термотерапија, приказ апарата за краткоталасну дијатермију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Термотерапија, начини апликације парафина. Криотерапија, начини апликације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Хидротермалне процедуре, приказ хидрогалванске четвероћелијске купке и Хабард  каде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Приказ апарата за електротерапијске процедуре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Приказ процедуре електрофорезе лијековима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Приказ апарата за  терапију  ултразвуком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Сала за кинезитерапију, приказ опреме и основе кинезитерапије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Упознавање са протезама и ортозама, примјена помагала.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Клинички преглед посттрауматског болесника, план рехабилитације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Клинички преглед реуматолошких болесника, план рехабилитације. Кардиолошка рехабилитација.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Функционални статус и план рехабилитације код оштећења периферних нерава</w:t>
            </w:r>
          </w:p>
          <w:p w:rsidR="00AF27A6" w:rsidRPr="00C06884" w:rsidRDefault="00AF27A6" w:rsidP="00AF27A6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Функционални статус и план рехабилитације код оштећења централног нервног система</w:t>
            </w:r>
          </w:p>
          <w:p w:rsidR="00AF27A6" w:rsidRPr="00C06884" w:rsidRDefault="00AF27A6" w:rsidP="00C06884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Рехабилитација код дјеце, прикази случаја. Основи хабилитације код ДЦО.</w:t>
            </w:r>
          </w:p>
          <w:p w:rsidR="00713FB5" w:rsidRPr="00C06884" w:rsidRDefault="00AF27A6" w:rsidP="00C06884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Едукацијске и комуникацијске вјештине у рехабилитацији.</w:t>
            </w:r>
          </w:p>
          <w:p w:rsidR="00713FB5" w:rsidRPr="00C06884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FD0D61" w:rsidRPr="00C06884" w:rsidRDefault="00FD0D61" w:rsidP="00C06884">
            <w:pPr>
              <w:pStyle w:val="Header"/>
              <w:tabs>
                <w:tab w:val="center" w:pos="4153"/>
                <w:tab w:val="right" w:pos="8306"/>
              </w:tabs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4153C5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4153C5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C06884" w:rsidRDefault="00C06884" w:rsidP="00FD0D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Јевтић Р.Милорад,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C06884" w:rsidRPr="00C06884" w:rsidRDefault="00C06884" w:rsidP="00C0688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lang w:val="hr-BA"/>
              </w:rPr>
              <w:t>Физикална медицина и рехабилитација, Медицински факултет Крагујевац, 1999.</w:t>
            </w:r>
          </w:p>
          <w:p w:rsidR="00713FB5" w:rsidRPr="00C06884" w:rsidRDefault="00713FB5" w:rsidP="00BF7E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0F33AB" w:rsidRDefault="00C06884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1999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0688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C06884" w:rsidRPr="00C06884" w:rsidRDefault="00C06884" w:rsidP="00FD0D6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Жарко Николић.  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C06884" w:rsidRPr="00C06884" w:rsidRDefault="00C06884" w:rsidP="00C0688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06884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Пovrede екстремитета, лечење и медицинска рехабилитација . Драслар партнер,2009</w:t>
            </w:r>
            <w:r w:rsidRPr="00C06884"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06884" w:rsidRDefault="00C06884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06884" w:rsidRPr="0037103D" w:rsidRDefault="00C06884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C06884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4E1A26" w:rsidRDefault="004E1A26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DA0D83" w:rsidRDefault="00713FB5" w:rsidP="00DA0D8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DA0D8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4E1A26" w:rsidRDefault="004E1A26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C06884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4E1A26" w:rsidRDefault="004E1A26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CC0EC5" w:rsidRDefault="00C06884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4E1A26" w:rsidRDefault="004E1A26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410BDE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4E1A26" w:rsidRDefault="004E1A26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3FB5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DA0D83" w:rsidRDefault="00B36B65">
      <w:pPr>
        <w:rPr>
          <w:rFonts w:ascii="Arial Narrow" w:hAnsi="Arial Narrow" w:cs="Times New Roman"/>
          <w:sz w:val="18"/>
          <w:szCs w:val="20"/>
          <w:lang w:val="sr-Latn-CS"/>
        </w:rPr>
      </w:pPr>
    </w:p>
    <w:sectPr w:rsidR="00B36B65" w:rsidRPr="00DA0D83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2F5" w:rsidRDefault="004D52F5" w:rsidP="00662C2A">
      <w:pPr>
        <w:spacing w:after="0" w:line="240" w:lineRule="auto"/>
      </w:pPr>
      <w:r>
        <w:separator/>
      </w:r>
    </w:p>
  </w:endnote>
  <w:endnote w:type="continuationSeparator" w:id="1">
    <w:p w:rsidR="004D52F5" w:rsidRDefault="004D52F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2F5" w:rsidRDefault="004D52F5" w:rsidP="00662C2A">
      <w:pPr>
        <w:spacing w:after="0" w:line="240" w:lineRule="auto"/>
      </w:pPr>
      <w:r>
        <w:separator/>
      </w:r>
    </w:p>
  </w:footnote>
  <w:footnote w:type="continuationSeparator" w:id="1">
    <w:p w:rsidR="004D52F5" w:rsidRDefault="004D52F5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51387"/>
    <w:multiLevelType w:val="hybridMultilevel"/>
    <w:tmpl w:val="E112FEB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00F69"/>
    <w:multiLevelType w:val="hybridMultilevel"/>
    <w:tmpl w:val="73309AF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F0EA2"/>
    <w:multiLevelType w:val="hybridMultilevel"/>
    <w:tmpl w:val="10D2CE78"/>
    <w:lvl w:ilvl="0" w:tplc="5CDE4798">
      <w:start w:val="1"/>
      <w:numFmt w:val="decimal"/>
      <w:lvlText w:val="%1."/>
      <w:lvlJc w:val="left"/>
      <w:pPr>
        <w:ind w:left="423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9">
    <w:nsid w:val="4CC6000F"/>
    <w:multiLevelType w:val="hybridMultilevel"/>
    <w:tmpl w:val="F4F89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7C1D6C"/>
    <w:multiLevelType w:val="hybridMultilevel"/>
    <w:tmpl w:val="B95CA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084A29"/>
    <w:multiLevelType w:val="hybridMultilevel"/>
    <w:tmpl w:val="94341028"/>
    <w:lvl w:ilvl="0" w:tplc="5CDE4798">
      <w:start w:val="1"/>
      <w:numFmt w:val="decimal"/>
      <w:lvlText w:val="%1."/>
      <w:lvlJc w:val="left"/>
      <w:pPr>
        <w:ind w:left="846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63" w:hanging="360"/>
      </w:pPr>
    </w:lvl>
    <w:lvl w:ilvl="2" w:tplc="0409001B" w:tentative="1">
      <w:start w:val="1"/>
      <w:numFmt w:val="lowerRoman"/>
      <w:lvlText w:val="%3."/>
      <w:lvlJc w:val="right"/>
      <w:pPr>
        <w:ind w:left="2583" w:hanging="180"/>
      </w:pPr>
    </w:lvl>
    <w:lvl w:ilvl="3" w:tplc="0409000F" w:tentative="1">
      <w:start w:val="1"/>
      <w:numFmt w:val="decimal"/>
      <w:lvlText w:val="%4."/>
      <w:lvlJc w:val="left"/>
      <w:pPr>
        <w:ind w:left="3303" w:hanging="360"/>
      </w:pPr>
    </w:lvl>
    <w:lvl w:ilvl="4" w:tplc="04090019" w:tentative="1">
      <w:start w:val="1"/>
      <w:numFmt w:val="lowerLetter"/>
      <w:lvlText w:val="%5."/>
      <w:lvlJc w:val="left"/>
      <w:pPr>
        <w:ind w:left="4023" w:hanging="360"/>
      </w:pPr>
    </w:lvl>
    <w:lvl w:ilvl="5" w:tplc="0409001B" w:tentative="1">
      <w:start w:val="1"/>
      <w:numFmt w:val="lowerRoman"/>
      <w:lvlText w:val="%6."/>
      <w:lvlJc w:val="right"/>
      <w:pPr>
        <w:ind w:left="4743" w:hanging="180"/>
      </w:pPr>
    </w:lvl>
    <w:lvl w:ilvl="6" w:tplc="0409000F" w:tentative="1">
      <w:start w:val="1"/>
      <w:numFmt w:val="decimal"/>
      <w:lvlText w:val="%7."/>
      <w:lvlJc w:val="left"/>
      <w:pPr>
        <w:ind w:left="5463" w:hanging="360"/>
      </w:pPr>
    </w:lvl>
    <w:lvl w:ilvl="7" w:tplc="04090019" w:tentative="1">
      <w:start w:val="1"/>
      <w:numFmt w:val="lowerLetter"/>
      <w:lvlText w:val="%8."/>
      <w:lvlJc w:val="left"/>
      <w:pPr>
        <w:ind w:left="6183" w:hanging="360"/>
      </w:pPr>
    </w:lvl>
    <w:lvl w:ilvl="8" w:tplc="04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15"/>
  </w:num>
  <w:num w:numId="9">
    <w:abstractNumId w:val="10"/>
  </w:num>
  <w:num w:numId="10">
    <w:abstractNumId w:val="14"/>
  </w:num>
  <w:num w:numId="11">
    <w:abstractNumId w:val="12"/>
  </w:num>
  <w:num w:numId="12">
    <w:abstractNumId w:val="9"/>
  </w:num>
  <w:num w:numId="13">
    <w:abstractNumId w:val="8"/>
  </w:num>
  <w:num w:numId="14">
    <w:abstractNumId w:val="13"/>
  </w:num>
  <w:num w:numId="15">
    <w:abstractNumId w:val="11"/>
  </w:num>
  <w:num w:numId="16">
    <w:abstractNumId w:val="7"/>
  </w:num>
  <w:num w:numId="17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0F5ACA"/>
    <w:rsid w:val="001223DB"/>
    <w:rsid w:val="001274EB"/>
    <w:rsid w:val="00142472"/>
    <w:rsid w:val="00191E6E"/>
    <w:rsid w:val="001A3BE6"/>
    <w:rsid w:val="001B28CA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065E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0BDE"/>
    <w:rsid w:val="00412CA7"/>
    <w:rsid w:val="004141FB"/>
    <w:rsid w:val="004153C5"/>
    <w:rsid w:val="00421F85"/>
    <w:rsid w:val="0043206D"/>
    <w:rsid w:val="00446201"/>
    <w:rsid w:val="00474C2A"/>
    <w:rsid w:val="00483D77"/>
    <w:rsid w:val="004866A1"/>
    <w:rsid w:val="004B0174"/>
    <w:rsid w:val="004C23C6"/>
    <w:rsid w:val="004C736E"/>
    <w:rsid w:val="004D0D3D"/>
    <w:rsid w:val="004D258B"/>
    <w:rsid w:val="004D494F"/>
    <w:rsid w:val="004D52F5"/>
    <w:rsid w:val="004D6763"/>
    <w:rsid w:val="004E1A26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56FA3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203C"/>
    <w:rsid w:val="008D5263"/>
    <w:rsid w:val="008E6F9C"/>
    <w:rsid w:val="008F54FF"/>
    <w:rsid w:val="00900413"/>
    <w:rsid w:val="0092545E"/>
    <w:rsid w:val="00934429"/>
    <w:rsid w:val="00953D0B"/>
    <w:rsid w:val="00953E9E"/>
    <w:rsid w:val="00956B2F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2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27A6"/>
    <w:rsid w:val="00AF5094"/>
    <w:rsid w:val="00AF6F4F"/>
    <w:rsid w:val="00B01912"/>
    <w:rsid w:val="00B11732"/>
    <w:rsid w:val="00B27FCB"/>
    <w:rsid w:val="00B36B65"/>
    <w:rsid w:val="00B41027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BF1D8A"/>
    <w:rsid w:val="00BF7E09"/>
    <w:rsid w:val="00C00CCE"/>
    <w:rsid w:val="00C06884"/>
    <w:rsid w:val="00C36E2B"/>
    <w:rsid w:val="00C6476F"/>
    <w:rsid w:val="00C85CCF"/>
    <w:rsid w:val="00C93003"/>
    <w:rsid w:val="00CA3121"/>
    <w:rsid w:val="00CB3299"/>
    <w:rsid w:val="00CB7036"/>
    <w:rsid w:val="00CC0EC5"/>
    <w:rsid w:val="00CC29EA"/>
    <w:rsid w:val="00CC6752"/>
    <w:rsid w:val="00CC7446"/>
    <w:rsid w:val="00CD1242"/>
    <w:rsid w:val="00CE1458"/>
    <w:rsid w:val="00D17B05"/>
    <w:rsid w:val="00D3065D"/>
    <w:rsid w:val="00D4285C"/>
    <w:rsid w:val="00D77F45"/>
    <w:rsid w:val="00D86FF0"/>
    <w:rsid w:val="00D93B3E"/>
    <w:rsid w:val="00D97575"/>
    <w:rsid w:val="00DA0016"/>
    <w:rsid w:val="00DA0D83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92497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  <w:rsid w:val="00FC6872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970D46-0659-4229-A049-94CBE192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20</cp:revision>
  <cp:lastPrinted>2016-06-01T08:13:00Z</cp:lastPrinted>
  <dcterms:created xsi:type="dcterms:W3CDTF">2016-07-11T20:08:00Z</dcterms:created>
  <dcterms:modified xsi:type="dcterms:W3CDTF">2016-09-01T07:35:00Z</dcterms:modified>
</cp:coreProperties>
</file>