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C64C06" w:rsidRDefault="00421F85" w:rsidP="000650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C64C06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C64C06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C64C0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C64C0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92545E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C64C06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C64C06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C64C06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C64C06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C64C0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C64C06" w:rsidRDefault="00C0688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C64C0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C64C0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C64C0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C64C0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C64C0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C64C06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C64C06" w:rsidRDefault="004E34BE" w:rsidP="004E34B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64C0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ЊЕГА У ПРИМАРНОЈ ЗДРАВСТВЕНОЈ ЗАШТИТИ И ПОРОДИЦИ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C64C06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C64C0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93212B" w:rsidRDefault="0093212B" w:rsidP="00A129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</w:t>
            </w:r>
            <w:r w:rsidR="0071623A" w:rsidRPr="00C64C0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A129B9" w:rsidRPr="00C64C0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за </w:t>
            </w:r>
            <w:r w:rsidR="004E34BE" w:rsidRPr="00C64C0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примарну здравствену заштиту и јавно </w:t>
            </w:r>
            <w:r w:rsidR="004E34BE" w:rsidRPr="0093212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здрав</w:t>
            </w:r>
            <w:r w:rsidRPr="0093212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ство, </w:t>
            </w:r>
            <w:r w:rsidRPr="00C64C0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Pr="00C64C0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у </w:t>
            </w:r>
            <w:r w:rsidRPr="00C64C0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Фоч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C64C06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C64C06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64C0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C64C06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64C0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92545E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64C06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64C06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64C06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2545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C64C06" w:rsidRDefault="004E34BE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 w:cs="Times New Roman"/>
                <w:sz w:val="20"/>
                <w:szCs w:val="20"/>
              </w:rPr>
              <w:t>ЗЊ-04-1-032</w:t>
            </w:r>
            <w:r w:rsidR="000D2304" w:rsidRPr="00C64C06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A129B9" w:rsidRPr="00C64C06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C64C06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64C0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C64C06" w:rsidRDefault="00DA0016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64C0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92545E" w:rsidRDefault="004E34BE" w:rsidP="00EA5EC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C64C06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C64C06" w:rsidRDefault="004E34BE" w:rsidP="004E34BE">
            <w:pPr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Проф. др. Маја Рачић, 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C64C06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C64C06" w:rsidRDefault="004E34BE" w:rsidP="001A3BE6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Latn-CS"/>
              </w:rPr>
              <w:t>Виши а</w:t>
            </w:r>
            <w:r w:rsidRPr="00C64C0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систент Сандра Јокквић, </w:t>
            </w:r>
            <w:r w:rsidRPr="00C64C06">
              <w:rPr>
                <w:rFonts w:ascii="Arial Narrow" w:hAnsi="Arial Narrow"/>
                <w:sz w:val="20"/>
                <w:szCs w:val="20"/>
                <w:lang w:val="sr-Latn-CS"/>
              </w:rPr>
              <w:t>Виши а</w:t>
            </w:r>
            <w:r w:rsidRPr="00C64C06">
              <w:rPr>
                <w:rFonts w:ascii="Arial Narrow" w:hAnsi="Arial Narrow"/>
                <w:sz w:val="20"/>
                <w:szCs w:val="20"/>
                <w:lang w:val="sr-Cyrl-CS"/>
              </w:rPr>
              <w:t>систент Јелена Павловић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64C06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64C06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C64C06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C64C06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93212B" w:rsidRDefault="0093212B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C64C06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C64C06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93212B" w:rsidRDefault="0093212B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C64C06" w:rsidRDefault="004E34BE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C64C0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C64C06" w:rsidRDefault="0093212B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C64C06" w:rsidRDefault="0093212B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C64C06" w:rsidRDefault="0093212B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C64C06" w:rsidRDefault="0093212B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37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C64C06" w:rsidRDefault="0093212B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</w:t>
            </w:r>
            <w:r w:rsidR="004E34BE" w:rsidRPr="00C64C0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92545E" w:rsidRDefault="0093212B" w:rsidP="008F7C7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0,6</w:t>
            </w:r>
            <w:r w:rsidR="008F7C7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C64C06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C64C0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C64C06" w:rsidRDefault="004E34BE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C64C0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  <w:r w:rsidR="000D2304" w:rsidRPr="00C64C0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C64C0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</w:t>
            </w:r>
            <w:r w:rsidR="0093212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C64C0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C64C0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105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C64C06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C64C0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C64C06" w:rsidRDefault="0093212B" w:rsidP="003B372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28+ 37</w:t>
            </w:r>
            <w:r w:rsidR="000D2304" w:rsidRPr="00C64C0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</w:t>
            </w:r>
            <w:r w:rsidR="001A3BE6" w:rsidRPr="00C64C0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="000D2304" w:rsidRPr="00C64C0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="004E34BE" w:rsidRPr="00C64C0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</w:t>
            </w:r>
            <w:r w:rsidR="001A3BE6" w:rsidRPr="00C64C0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="004E34BE" w:rsidRPr="00C64C0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C64C06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C64C0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4E34BE" w:rsidRPr="00C64C0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105</w:t>
            </w:r>
            <w:r w:rsidRPr="00C64C0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C64C0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E34BE" w:rsidRPr="00C64C0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105</w:t>
            </w:r>
            <w:r w:rsidR="003B3725" w:rsidRPr="00C64C0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= </w:t>
            </w:r>
            <w:r w:rsidR="004E34BE" w:rsidRPr="00C64C0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210</w:t>
            </w:r>
            <w:r w:rsidRPr="00C64C0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C64C0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C64C06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C64C06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64C06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A129B9" w:rsidRPr="00C64C06" w:rsidRDefault="006C1A6C" w:rsidP="00A129B9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ru-RU"/>
              </w:rPr>
              <w:t>По завршетк</w:t>
            </w:r>
            <w:r w:rsidRPr="00C64C06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C64C06"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наставе из овог предмета</w:t>
            </w:r>
            <w:r w:rsidR="00A129B9" w:rsidRPr="00C64C06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AF27A6" w:rsidRPr="00C64C06" w:rsidRDefault="00AF27A6" w:rsidP="00A129B9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</w:p>
          <w:p w:rsidR="004E34BE" w:rsidRPr="00C64C06" w:rsidRDefault="004E34BE" w:rsidP="004E34BE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Студент ће бити оспособљен да постави интересе пацијента и популације у центар интерпрофесионалне здравствене његе, користећи модел његе усмјерен ка пацијенту</w:t>
            </w:r>
          </w:p>
          <w:p w:rsidR="004E34BE" w:rsidRPr="00C64C06" w:rsidRDefault="004E34BE" w:rsidP="004E34BE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Студент ће бити оспособљен да развије однос заснован на повјерењу са пацијентом, породицом и осталим члановима тима</w:t>
            </w:r>
          </w:p>
          <w:p w:rsidR="004E34BE" w:rsidRPr="00C64C06" w:rsidRDefault="004E34BE" w:rsidP="004E34BE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Студент ће бити оспособљен да користи невербалне и вербалне комуникацијске технике у свом раду, потиче активну улогу пацијента у лијечењу, поштује пацијентов дигнитет и вриједност и користи саморефлексију за даљи развој терапеутског односа.</w:t>
            </w:r>
          </w:p>
          <w:p w:rsidR="004E34BE" w:rsidRPr="00C64C06" w:rsidRDefault="004E34BE" w:rsidP="004E34BE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Студент ће бити оспособљен да користи знање, вјештине и способности свих чланова тима породичне медицине како би пружио сигурну, ефикасну, ефективну и подједнаку његу пацијенти у расположивом времену и у складу са сестринским водичима и каталозима.</w:t>
            </w:r>
          </w:p>
          <w:p w:rsidR="004E34BE" w:rsidRPr="00C64C06" w:rsidRDefault="004E34BE" w:rsidP="004E34BE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Студент ће бити оспособљен да процјени и прати најчешћа хронична обољења у ПЗЗ, заједно са осталим члановима тима породичне медицине, користећи дијагностичке сестринске процедуре и терапијске интервенције</w:t>
            </w:r>
          </w:p>
          <w:p w:rsidR="004E34BE" w:rsidRPr="00C64C06" w:rsidRDefault="004E34BE" w:rsidP="004E34BE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Студент ће бити оспособљен да процјени и прати најчешће гинеколошке и педијатријске проблеме у ПЗЗ, у складу са сестринским водичима и каталозима.</w:t>
            </w:r>
          </w:p>
          <w:p w:rsidR="004E34BE" w:rsidRPr="00C64C06" w:rsidRDefault="004E34BE" w:rsidP="004E34BE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Студент ће бити оспособљен да процијени епидемиолошку ситуацију у тиму породичне медицине и спроводи мјере превенције масовних незаразних болести, као и промоцију здравља.</w:t>
            </w:r>
          </w:p>
          <w:p w:rsidR="004E34BE" w:rsidRPr="00C64C06" w:rsidRDefault="004E34BE" w:rsidP="004E34BE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 xml:space="preserve">Студент ће бити оспособљен да идентификује задатке и обавезе сестре породичне медицине, спроводи сестрински процес у амбулантним и кућним условима, процјену пацијента, процјену породице и профилирање заједнице </w:t>
            </w:r>
          </w:p>
          <w:p w:rsidR="004E34BE" w:rsidRPr="00C64C06" w:rsidRDefault="004E34BE" w:rsidP="004E34BE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Студент ће бити оспособљен да едукује пацијента, породицу и заједницу, развија и имплементира здравствене едукативне планове и материјале за учење</w:t>
            </w:r>
          </w:p>
          <w:p w:rsidR="004E34BE" w:rsidRPr="00C64C06" w:rsidRDefault="004E34BE" w:rsidP="004E34BE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Студент ће моћи демонстрирати високе етичке стандарде и параметре квалитета његе којима може дати допринос развоју тимске бриге за пацијента.</w:t>
            </w:r>
          </w:p>
          <w:p w:rsidR="004E34BE" w:rsidRPr="00C64C06" w:rsidRDefault="004E34BE" w:rsidP="004E34BE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Студент ће бити оспсобљен да користи методе за прикупљање и анализу података у породичној медицини и ПЗЗ</w:t>
            </w:r>
          </w:p>
          <w:p w:rsidR="004E34BE" w:rsidRPr="00C64C06" w:rsidRDefault="004E34BE" w:rsidP="004E34BE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Студент ће бити оспособљен да води одговарајућу сестринску документацију и електронске програме у ПЗЗ</w:t>
            </w:r>
          </w:p>
          <w:p w:rsidR="00EE6945" w:rsidRPr="00C64C06" w:rsidRDefault="00EE6945" w:rsidP="004E34BE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Arial Narrow" w:eastAsia="TimesNewRoman" w:hAnsi="Arial Narrow"/>
                <w:sz w:val="20"/>
                <w:szCs w:val="20"/>
              </w:rPr>
            </w:pP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C64C06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64C0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93212B" w:rsidRDefault="0093212B" w:rsidP="0093212B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3212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услова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C64C06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C64C06" w:rsidRDefault="006C1A6C" w:rsidP="003D728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64C0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Предавања,</w:t>
            </w:r>
            <w:r w:rsidR="000D2304" w:rsidRPr="00C64C0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вјежбе, </w:t>
            </w:r>
            <w:r w:rsidRPr="00C64C0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семинар, колоквиј</w:t>
            </w:r>
          </w:p>
        </w:tc>
      </w:tr>
      <w:tr w:rsidR="00713FB5" w:rsidRPr="0037103D" w:rsidTr="00C06884">
        <w:trPr>
          <w:trHeight w:val="4238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C64C06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713FB5" w:rsidRPr="00C64C06" w:rsidRDefault="00713FB5" w:rsidP="00713FB5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713FB5" w:rsidRPr="00C64C06" w:rsidRDefault="00713FB5" w:rsidP="00713FB5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713FB5" w:rsidRPr="0093212B" w:rsidRDefault="00713FB5" w:rsidP="00713FB5">
            <w:pPr>
              <w:pStyle w:val="Header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93212B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Предавања:</w:t>
            </w:r>
          </w:p>
          <w:p w:rsidR="004E34BE" w:rsidRPr="00C64C06" w:rsidRDefault="004E34BE" w:rsidP="00713FB5">
            <w:pPr>
              <w:pStyle w:val="Head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4E34BE" w:rsidRPr="00C64C06" w:rsidRDefault="004E34BE" w:rsidP="004E34BE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Примарна здравствена заштита. Увод у породичну медицину; дефиниција дисциплине породичне медицине; карактериситке дисциплине породичне медицине.</w:t>
            </w:r>
            <w:r w:rsidRPr="00C64C06">
              <w:rPr>
                <w:rFonts w:ascii="Arial Narrow" w:hAnsi="Arial Narrow"/>
                <w:sz w:val="20"/>
                <w:szCs w:val="20"/>
              </w:rPr>
              <w:br/>
              <w:t>Принципи Породичне медицине; Mодел праксе у породичној медицини</w:t>
            </w:r>
            <w:r w:rsidRPr="00C64C06">
              <w:rPr>
                <w:rFonts w:ascii="Arial Narrow" w:hAnsi="Arial Narrow"/>
                <w:sz w:val="20"/>
                <w:szCs w:val="20"/>
              </w:rPr>
              <w:br/>
              <w:t>(пацијенту оријентисана њега); болест и болесност</w:t>
            </w:r>
          </w:p>
          <w:p w:rsidR="004E34BE" w:rsidRPr="00C64C06" w:rsidRDefault="004E34BE" w:rsidP="004E34BE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Дефиниција и дјелокруг рада породичне медицинске сестре (у тиму); сестрински процес</w:t>
            </w:r>
            <w:r w:rsidRPr="00C64C06">
              <w:rPr>
                <w:rFonts w:ascii="Arial Narrow" w:hAnsi="Arial Narrow"/>
                <w:sz w:val="20"/>
                <w:szCs w:val="20"/>
              </w:rPr>
              <w:br/>
              <w:t>Вјештине комуникације; дефиниција комуникације; технике невербалне комуникације; вјештине пажљивог слушања; компоненте ефикасног интервјуа; технике интервјуисања; компоненте узимања медицинске историје</w:t>
            </w:r>
          </w:p>
          <w:p w:rsidR="004E34BE" w:rsidRPr="00C64C06" w:rsidRDefault="004E34BE" w:rsidP="004E34BE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Процјена породице – генограм;</w:t>
            </w:r>
            <w:r w:rsidRPr="00C64C06">
              <w:rPr>
                <w:rFonts w:ascii="Arial Narrow" w:hAnsi="Arial Narrow"/>
                <w:sz w:val="20"/>
                <w:szCs w:val="20"/>
              </w:rPr>
              <w:br/>
              <w:t>Улога породице у здрављу њених чланова;</w:t>
            </w:r>
            <w:r w:rsidRPr="00C64C06">
              <w:rPr>
                <w:rFonts w:ascii="Arial Narrow" w:hAnsi="Arial Narrow"/>
                <w:sz w:val="20"/>
                <w:szCs w:val="20"/>
              </w:rPr>
              <w:br/>
              <w:t>Калгаријски модел процјене породице;</w:t>
            </w:r>
            <w:r w:rsidRPr="00C64C06">
              <w:rPr>
                <w:rFonts w:ascii="Arial Narrow" w:hAnsi="Arial Narrow"/>
                <w:sz w:val="20"/>
                <w:szCs w:val="20"/>
              </w:rPr>
              <w:br/>
              <w:t>Сестринска едукација</w:t>
            </w:r>
            <w:r w:rsidRPr="00C64C06">
              <w:rPr>
                <w:rFonts w:ascii="Arial Narrow" w:hAnsi="Arial Narrow"/>
                <w:sz w:val="20"/>
                <w:szCs w:val="20"/>
              </w:rPr>
              <w:br/>
              <w:t>Стилови учења</w:t>
            </w:r>
          </w:p>
          <w:p w:rsidR="004E34BE" w:rsidRPr="00C64C06" w:rsidRDefault="004E34BE" w:rsidP="004E34BE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Дефиниција и дјелокруг рада породичне медицинске сестре (у тиму); сестрински процес; прекид пушења: Пушење као фактор ризика; 5 корака у одвикавању од пушења; Пасивно пушење</w:t>
            </w:r>
          </w:p>
          <w:p w:rsidR="004E34BE" w:rsidRPr="00C64C06" w:rsidRDefault="004E34BE" w:rsidP="004E34BE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CS"/>
              </w:rPr>
              <w:t>Специфичне мере превенције: спречавање и сузбијање обољења</w:t>
            </w:r>
            <w:r w:rsidRPr="00C64C0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</w:t>
            </w:r>
            <w:r w:rsidRPr="00C64C06">
              <w:rPr>
                <w:rFonts w:ascii="Arial Narrow" w:hAnsi="Arial Narrow"/>
                <w:sz w:val="20"/>
                <w:szCs w:val="20"/>
                <w:lang w:val="sr-Cyrl-CS"/>
              </w:rPr>
              <w:t>Изградња здравог стила живота на нивоу ПЗЗ.</w:t>
            </w:r>
            <w:r w:rsidRPr="00C64C06">
              <w:rPr>
                <w:rFonts w:ascii="Arial Narrow" w:hAnsi="Arial Narrow"/>
                <w:sz w:val="20"/>
                <w:szCs w:val="20"/>
              </w:rPr>
              <w:t xml:space="preserve"> Вођење пацјента и здравствено васпитање.</w:t>
            </w:r>
          </w:p>
          <w:p w:rsidR="004E34BE" w:rsidRPr="00C64C06" w:rsidRDefault="004E34BE" w:rsidP="004E34BE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5"/>
              <w:ind w:right="-10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 xml:space="preserve">Здравствена заштита жена, </w:t>
            </w:r>
            <w:r w:rsidRPr="00C64C06">
              <w:rPr>
                <w:rFonts w:ascii="Arial Narrow" w:hAnsi="Arial Narrow"/>
                <w:sz w:val="20"/>
                <w:szCs w:val="20"/>
              </w:rPr>
              <w:br/>
              <w:t>Специфични гинеколошки проблеми, Сексуално преносиве болести, Контрацепција, Менопауза; Проблеми дојке</w:t>
            </w:r>
          </w:p>
          <w:p w:rsidR="004E34BE" w:rsidRPr="00C64C06" w:rsidRDefault="004E34BE" w:rsidP="004E34BE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Здравствена заштита дјеце и адолесцената</w:t>
            </w:r>
            <w:r w:rsidRPr="00C64C06">
              <w:rPr>
                <w:rFonts w:ascii="Arial Narrow" w:hAnsi="Arial Narrow"/>
                <w:sz w:val="20"/>
                <w:szCs w:val="20"/>
              </w:rPr>
              <w:br/>
              <w:t>Превентивне мјере за дојенчади и дјецу до 5 година, препоручена имунизација за дојенчад и дјецу у БиХ</w:t>
            </w:r>
          </w:p>
          <w:p w:rsidR="004E34BE" w:rsidRPr="00C64C06" w:rsidRDefault="004E34BE" w:rsidP="004E34BE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Лијечење најчешћих хроничних болести у примарној здравственој заштити</w:t>
            </w:r>
          </w:p>
          <w:p w:rsidR="004E34BE" w:rsidRPr="00C64C06" w:rsidRDefault="004E34BE" w:rsidP="004E34BE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Здравствена њега у заједници.</w:t>
            </w:r>
          </w:p>
          <w:p w:rsidR="004E34BE" w:rsidRPr="00C64C06" w:rsidRDefault="004E34BE" w:rsidP="004E34BE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Здравствена њега у заједници.Друштвена и међусекторска перспектива и утицај.</w:t>
            </w:r>
          </w:p>
          <w:p w:rsidR="004E34BE" w:rsidRPr="00C64C06" w:rsidRDefault="004E34BE" w:rsidP="004E34BE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Профилирање заједнице, Сарадња са невладиним организацијама. Јачање и укључивање грађана.</w:t>
            </w:r>
          </w:p>
          <w:p w:rsidR="004E34BE" w:rsidRPr="00C64C06" w:rsidRDefault="004E34BE" w:rsidP="004E34BE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Ментално здравље. Депресија. Болести овисности. Насиље у породици</w:t>
            </w:r>
          </w:p>
          <w:p w:rsidR="004E34BE" w:rsidRPr="00C64C06" w:rsidRDefault="004E34BE" w:rsidP="004E34BE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Њега умирућег пацијента. Третман ране. Одржавање континенције</w:t>
            </w:r>
          </w:p>
          <w:p w:rsidR="004E34BE" w:rsidRPr="00C64C06" w:rsidRDefault="004E34BE" w:rsidP="004E34BE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Планирање његе-планирање у партнерству са пацијентима и породицом. Обучавање пацијената/породица.  Вођење медицинске документације</w:t>
            </w:r>
          </w:p>
          <w:p w:rsidR="004E34BE" w:rsidRPr="00C64C06" w:rsidRDefault="004E34BE" w:rsidP="004E34BE">
            <w:pPr>
              <w:pStyle w:val="Header"/>
              <w:numPr>
                <w:ilvl w:val="0"/>
                <w:numId w:val="18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Етички аспекти његе. Саопштавање лоше вијести. Суочавање са смрћу и болести</w:t>
            </w:r>
          </w:p>
          <w:p w:rsidR="001B28CA" w:rsidRPr="00C64C06" w:rsidRDefault="001B28CA" w:rsidP="00713FB5">
            <w:pPr>
              <w:pStyle w:val="Head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BF7E09" w:rsidRPr="00C64C06" w:rsidRDefault="001B28CA" w:rsidP="00BF7E09">
            <w:pPr>
              <w:pStyle w:val="Head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     </w:t>
            </w:r>
          </w:p>
          <w:p w:rsidR="00713FB5" w:rsidRPr="0093212B" w:rsidRDefault="00713FB5" w:rsidP="00BF7E09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93212B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Вјежбе:</w:t>
            </w:r>
          </w:p>
          <w:p w:rsidR="00AF27A6" w:rsidRPr="00C64C06" w:rsidRDefault="00AF27A6" w:rsidP="00BF7E09">
            <w:pPr>
              <w:pStyle w:val="Header"/>
              <w:rPr>
                <w:rFonts w:ascii="Arial Narrow" w:hAnsi="Arial Narrow"/>
                <w:b/>
                <w:sz w:val="20"/>
                <w:szCs w:val="20"/>
                <w:u w:val="single"/>
                <w:lang w:val="sr-Latn-CS"/>
              </w:rPr>
            </w:pPr>
          </w:p>
          <w:p w:rsidR="004E34BE" w:rsidRPr="00C64C06" w:rsidRDefault="004E34BE" w:rsidP="004E34BE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CS"/>
              </w:rPr>
              <w:t>Организација и спровођење ЗЊ у службама ПЗЗ.</w:t>
            </w:r>
          </w:p>
          <w:p w:rsidR="004E34BE" w:rsidRPr="00C64C06" w:rsidRDefault="004E34BE" w:rsidP="00C64C06">
            <w:pPr>
              <w:pStyle w:val="ListParagrap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-тријажа корисника ЗЗ у систему ПЗЗ. Систем заказивања. </w:t>
            </w:r>
            <w:r w:rsidRPr="00C64C0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Стандарди ЗЊ у ПЗЗ. Епидемиологија у ПЗЗ.</w:t>
            </w:r>
          </w:p>
          <w:p w:rsidR="004E34BE" w:rsidRPr="00C64C06" w:rsidRDefault="004E34BE" w:rsidP="004E34BE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Комуникација са пацијентом. </w:t>
            </w:r>
            <w:r w:rsidRPr="00C64C06">
              <w:rPr>
                <w:rFonts w:ascii="Arial Narrow" w:hAnsi="Arial Narrow"/>
                <w:sz w:val="20"/>
                <w:szCs w:val="20"/>
                <w:lang w:val="sr-Cyrl-BA"/>
              </w:rPr>
              <w:t>Прикупљање података и планирање примарне ЗЊ. Узимање сестринске анамнезе</w:t>
            </w:r>
            <w:r w:rsidRPr="00C64C0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</w:t>
            </w:r>
            <w:r w:rsidRPr="00C64C06">
              <w:rPr>
                <w:rFonts w:ascii="Arial Narrow" w:hAnsi="Arial Narrow"/>
                <w:sz w:val="20"/>
                <w:szCs w:val="20"/>
              </w:rPr>
              <w:t xml:space="preserve">Сестрински процес у ПЗЗ. </w:t>
            </w:r>
          </w:p>
          <w:p w:rsidR="004E34BE" w:rsidRPr="00C64C06" w:rsidRDefault="004E34BE" w:rsidP="004E34BE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BA"/>
              </w:rPr>
              <w:t>Комуникација са пацијентом. Процјена породице. Тимски рад у ПЗЗ. Сестринске процедуре и интервенције у ПЗЗ. Сигурност пацијента.</w:t>
            </w:r>
          </w:p>
          <w:p w:rsidR="004E34BE" w:rsidRPr="00C64C06" w:rsidRDefault="004E34BE" w:rsidP="004E34BE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Дефиниција и дјелокруг рада породичне медицинске сестре. Сестрински процес. Поступци везани за престанак пушења. Савјетовање пацијента.</w:t>
            </w:r>
          </w:p>
          <w:p w:rsidR="004E34BE" w:rsidRPr="00C64C06" w:rsidRDefault="004E34BE" w:rsidP="004E34BE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CS"/>
              </w:rPr>
              <w:t>Специфичне мере превенције: спречавање и сузбијање обољења</w:t>
            </w:r>
            <w:r w:rsidRPr="00C64C0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</w:t>
            </w:r>
            <w:r w:rsidRPr="00C64C06">
              <w:rPr>
                <w:rFonts w:ascii="Arial Narrow" w:hAnsi="Arial Narrow"/>
                <w:sz w:val="20"/>
                <w:szCs w:val="20"/>
                <w:lang w:val="sr-Cyrl-CS"/>
              </w:rPr>
              <w:t>Изградња здравог стила живота на нивоу ПЗЗ. Здравствено-просветни рад. Примјена стручног упутства. Програм превенције масовних незаразних болести у Републици Српској.</w:t>
            </w:r>
          </w:p>
          <w:p w:rsidR="004E34BE" w:rsidRPr="00C64C06" w:rsidRDefault="004E34BE" w:rsidP="004E34BE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BA"/>
              </w:rPr>
              <w:t>Здравствена заштита жена. Организација диспанзера за заштиту жена. Улога сестре у праћењу најчешћих гинеколошких проблема у ПЗЗ</w:t>
            </w:r>
          </w:p>
          <w:p w:rsidR="004E34BE" w:rsidRPr="00C64C06" w:rsidRDefault="004E34BE" w:rsidP="004E34BE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CS"/>
              </w:rPr>
              <w:t>Здравствена заштита дјеце и адолесцената. Савјетовалиште за здраву дјецу. Координација тимова породичне медицине са педијатријском службом. Вакцинација дјеце</w:t>
            </w:r>
          </w:p>
          <w:p w:rsidR="004E34BE" w:rsidRPr="00C64C06" w:rsidRDefault="004E34BE" w:rsidP="004E34BE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Улога сестре породичне медицине у праћењу и лијечењу пацијената са хроничним обољењима. Дијагностичке и терапијске  процедуре на нивоу ПЗЗ. Преглед стопала. Самозбрињавање пацијената. Нефармаколошка терапија </w:t>
            </w:r>
          </w:p>
          <w:p w:rsidR="004E34BE" w:rsidRPr="00C64C06" w:rsidRDefault="004E34BE" w:rsidP="004E34BE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BA"/>
              </w:rPr>
              <w:t>Први,други и трећи степен здравствене његе у кући обољелих.</w:t>
            </w:r>
          </w:p>
          <w:p w:rsidR="004E34BE" w:rsidRPr="00C64C06" w:rsidRDefault="004E34BE" w:rsidP="00C64C06">
            <w:pPr>
              <w:pStyle w:val="ListParagrap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BA"/>
              </w:rPr>
              <w:t>Значај и циљеви кућне његе.</w:t>
            </w:r>
          </w:p>
          <w:p w:rsidR="004E34BE" w:rsidRPr="00C64C06" w:rsidRDefault="004E34BE" w:rsidP="00C64C06">
            <w:pPr>
              <w:pStyle w:val="ListParagrap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BA"/>
              </w:rPr>
              <w:t>Задаци и принципи кућне његе. Одабир чланова породице за кућну његу:</w:t>
            </w:r>
          </w:p>
          <w:p w:rsidR="004E34BE" w:rsidRPr="00C64C06" w:rsidRDefault="004E34BE" w:rsidP="00C64C06">
            <w:pPr>
              <w:pStyle w:val="ListParagrap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-критеријуми</w:t>
            </w:r>
          </w:p>
          <w:p w:rsidR="004E34BE" w:rsidRPr="00C64C06" w:rsidRDefault="004E34BE" w:rsidP="00C64C06">
            <w:pPr>
              <w:pStyle w:val="ListParagrap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BA"/>
              </w:rPr>
              <w:t>-обука чланова породице</w:t>
            </w:r>
          </w:p>
          <w:p w:rsidR="004E34BE" w:rsidRPr="00C64C06" w:rsidRDefault="004E34BE" w:rsidP="004E34BE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BA"/>
              </w:rPr>
              <w:t>Сестринске процедуре и интервенције у кућним условима. Процјена пацијента у кућним условима. Процјена породице. Процјена ризика за обољевање. Методе прикупљања података у  породичној медицини.</w:t>
            </w:r>
          </w:p>
          <w:p w:rsidR="004E34BE" w:rsidRPr="00C64C06" w:rsidRDefault="004E34BE" w:rsidP="004E34BE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BA"/>
              </w:rPr>
              <w:t>Профилирање заједнице. Процјена потреба. Сарадња са невладиним организацијама (Црвени крст, хуманитарне организације) и просветним установама (школе, вртићи). Примјена наставних метода</w:t>
            </w:r>
          </w:p>
          <w:p w:rsidR="004E34BE" w:rsidRPr="00C64C06" w:rsidRDefault="004E34BE" w:rsidP="004E34BE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BA"/>
              </w:rPr>
              <w:t>Најчешћи ментални поремећаји у ПЗЗ. Центар за ментално здравље. Интерпрофесионална сарадња. Медицинска сестра као члан тима.</w:t>
            </w:r>
          </w:p>
          <w:p w:rsidR="004E34BE" w:rsidRPr="00C64C06" w:rsidRDefault="004E34BE" w:rsidP="004E34BE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Палијативна њега у дому пацијента.  Суочавање са смрћу и болешћу. Саопштавање лоше вијести. </w:t>
            </w:r>
          </w:p>
          <w:p w:rsidR="004E34BE" w:rsidRPr="00C64C06" w:rsidRDefault="004E34BE" w:rsidP="004E34BE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BA"/>
              </w:rPr>
              <w:t>Њега рана и вјештачких отвора у кућним условима (стома,декубитус..).  Превенција настанка декубитуса. Вођење медицинске документације. Сестринска документација. Обрасци за кућну процјену. Електронски картони у породичној медицини</w:t>
            </w:r>
          </w:p>
          <w:p w:rsidR="00713FB5" w:rsidRPr="00C64C06" w:rsidRDefault="004E34BE" w:rsidP="004E34BE">
            <w:pPr>
              <w:pStyle w:val="Header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BA"/>
              </w:rPr>
              <w:t>Партнерски однос са обољелим и разумијевање обољелог. Обука обољелог и чланова породице. Етички принципи у породичној медицини.Стандарди за акредитацију и цертификацију установа.</w:t>
            </w:r>
          </w:p>
          <w:p w:rsidR="00FD0D61" w:rsidRPr="00C64C06" w:rsidRDefault="00FD0D61" w:rsidP="00C06884">
            <w:pPr>
              <w:pStyle w:val="Header"/>
              <w:tabs>
                <w:tab w:val="center" w:pos="4153"/>
                <w:tab w:val="right" w:pos="8306"/>
              </w:tabs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</w:tc>
      </w:tr>
      <w:tr w:rsidR="00713FB5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C64C06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3FB5" w:rsidRPr="00C64C06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3FB5" w:rsidRPr="00C64C06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C64C06" w:rsidRDefault="00C64C06" w:rsidP="00FD0D6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Latn-CS"/>
              </w:rPr>
              <w:t>Д. Кекуш</w:t>
            </w:r>
            <w:r w:rsidRPr="00C64C0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3FB5" w:rsidRPr="00C64C06" w:rsidRDefault="00C64C06" w:rsidP="00C64C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  <w:r w:rsidRPr="00C64C06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Здравствена негау примарној здравственој</w:t>
            </w:r>
            <w:r w:rsidRPr="00C64C06">
              <w:rPr>
                <w:rFonts w:ascii="Arial Narrow" w:hAnsi="Arial Narrow"/>
                <w:i/>
                <w:sz w:val="20"/>
                <w:szCs w:val="20"/>
              </w:rPr>
              <w:t xml:space="preserve"> заштити</w:t>
            </w:r>
            <w:r w:rsidRPr="00C64C06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 xml:space="preserve"> </w:t>
            </w:r>
            <w:r w:rsidRPr="00C64C06">
              <w:rPr>
                <w:rFonts w:ascii="Arial Narrow" w:hAnsi="Arial Narrow"/>
                <w:sz w:val="20"/>
                <w:szCs w:val="20"/>
              </w:rPr>
              <w:t>.</w:t>
            </w:r>
            <w:r w:rsidRPr="00C64C06">
              <w:rPr>
                <w:rFonts w:ascii="Arial Narrow" w:hAnsi="Arial Narrow" w:cs="Arial"/>
                <w:color w:val="707070"/>
                <w:sz w:val="20"/>
                <w:szCs w:val="20"/>
                <w:shd w:val="clear" w:color="auto" w:fill="F5F5F5"/>
              </w:rPr>
              <w:t xml:space="preserve"> </w:t>
            </w:r>
            <w:r w:rsidRPr="00C64C06">
              <w:rPr>
                <w:rFonts w:ascii="Arial Narrow" w:hAnsi="Arial Narrow"/>
                <w:sz w:val="20"/>
                <w:szCs w:val="20"/>
                <w:shd w:val="clear" w:color="auto" w:fill="F5F5F5"/>
              </w:rPr>
              <w:t>Београд:</w:t>
            </w:r>
            <w:r w:rsidRPr="00C64C06">
              <w:rPr>
                <w:rStyle w:val="apple-converted-space"/>
                <w:rFonts w:ascii="Arial Narrow" w:hAnsi="Arial Narrow" w:cs="Arial"/>
                <w:sz w:val="20"/>
                <w:szCs w:val="20"/>
                <w:shd w:val="clear" w:color="auto" w:fill="F5F5F5"/>
              </w:rPr>
              <w:t> 2009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3FB5" w:rsidRPr="000F33AB" w:rsidRDefault="00C64C06" w:rsidP="00713FB5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200</w:t>
            </w:r>
            <w:r w:rsidR="00C0688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9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0688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C06884" w:rsidRPr="00C64C06" w:rsidRDefault="00C64C06" w:rsidP="00FD0D6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З. Вујановић и сарад. </w:t>
            </w:r>
            <w:r w:rsidRPr="00C64C06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C06884" w:rsidRPr="00C64C06" w:rsidRDefault="00C64C06" w:rsidP="00C0688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64C06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Њега у породичној медицини и примарн</w:t>
            </w:r>
            <w:r w:rsidRPr="00C64C06">
              <w:rPr>
                <w:rFonts w:ascii="Arial Narrow" w:hAnsi="Arial Narrow"/>
                <w:i/>
                <w:sz w:val="20"/>
                <w:szCs w:val="20"/>
              </w:rPr>
              <w:t xml:space="preserve">oj </w:t>
            </w:r>
            <w:r w:rsidRPr="00C64C06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 xml:space="preserve"> здравственој</w:t>
            </w:r>
            <w:r w:rsidRPr="00C64C06">
              <w:rPr>
                <w:rFonts w:ascii="Arial Narrow" w:hAnsi="Arial Narrow"/>
                <w:i/>
                <w:sz w:val="20"/>
                <w:szCs w:val="20"/>
              </w:rPr>
              <w:t xml:space="preserve"> заштити.</w:t>
            </w:r>
            <w:r w:rsidRPr="00C64C06">
              <w:rPr>
                <w:rFonts w:ascii="Arial Narrow" w:hAnsi="Arial Narrow" w:cs="Arial"/>
                <w:color w:val="707070"/>
                <w:sz w:val="20"/>
                <w:szCs w:val="20"/>
                <w:shd w:val="clear" w:color="auto" w:fill="F5F5F5"/>
              </w:rPr>
              <w:t xml:space="preserve">  </w:t>
            </w:r>
            <w:r w:rsidRPr="00C64C06">
              <w:rPr>
                <w:rFonts w:ascii="Arial Narrow" w:hAnsi="Arial Narrow"/>
                <w:sz w:val="20"/>
                <w:szCs w:val="20"/>
                <w:shd w:val="clear" w:color="auto" w:fill="F5F5F5"/>
              </w:rPr>
              <w:t>Бања Лука:</w:t>
            </w:r>
            <w:r w:rsidRPr="00C64C06">
              <w:rPr>
                <w:rStyle w:val="apple-converted-space"/>
                <w:rFonts w:ascii="Arial Narrow" w:hAnsi="Arial Narrow"/>
                <w:sz w:val="20"/>
                <w:szCs w:val="20"/>
                <w:shd w:val="clear" w:color="auto" w:fill="F5F5F5"/>
              </w:rPr>
              <w:t> </w:t>
            </w:r>
            <w:r w:rsidRPr="00C64C06">
              <w:rPr>
                <w:rFonts w:ascii="Arial Narrow" w:hAnsi="Arial Narrow"/>
                <w:sz w:val="20"/>
                <w:szCs w:val="20"/>
                <w:shd w:val="clear" w:color="auto" w:fill="F5F5F5"/>
              </w:rPr>
              <w:t>Факултет  Апеирон,  2011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06884" w:rsidRDefault="00C06884" w:rsidP="00713FB5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C64C06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C06884" w:rsidRPr="0037103D" w:rsidRDefault="00C06884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C64C06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</w:t>
            </w:r>
            <w:r w:rsidR="00367CD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367CD2" w:rsidRDefault="00367CD2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93212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93212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367CD2" w:rsidRDefault="00367CD2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C64C06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</w:t>
            </w:r>
            <w:r w:rsidR="00C068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367CD2" w:rsidRDefault="00367CD2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93212B" w:rsidRDefault="0093212B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у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смени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и </w:t>
            </w:r>
            <w:r w:rsidR="00713FB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писмени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367CD2" w:rsidRDefault="00367CD2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13FB5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A36" w:rsidRDefault="00071A36" w:rsidP="00662C2A">
      <w:pPr>
        <w:spacing w:after="0" w:line="240" w:lineRule="auto"/>
      </w:pPr>
      <w:r>
        <w:separator/>
      </w:r>
    </w:p>
  </w:endnote>
  <w:endnote w:type="continuationSeparator" w:id="1">
    <w:p w:rsidR="00071A36" w:rsidRDefault="00071A36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A36" w:rsidRDefault="00071A36" w:rsidP="00662C2A">
      <w:pPr>
        <w:spacing w:after="0" w:line="240" w:lineRule="auto"/>
      </w:pPr>
      <w:r>
        <w:separator/>
      </w:r>
    </w:p>
  </w:footnote>
  <w:footnote w:type="continuationSeparator" w:id="1">
    <w:p w:rsidR="00071A36" w:rsidRDefault="00071A36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46E5"/>
    <w:multiLevelType w:val="hybridMultilevel"/>
    <w:tmpl w:val="EF344038"/>
    <w:lvl w:ilvl="0" w:tplc="91947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1376F"/>
    <w:multiLevelType w:val="hybridMultilevel"/>
    <w:tmpl w:val="AF7A8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957C9"/>
    <w:multiLevelType w:val="hybridMultilevel"/>
    <w:tmpl w:val="F1A4C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912DC"/>
    <w:multiLevelType w:val="hybridMultilevel"/>
    <w:tmpl w:val="366EA9C4"/>
    <w:lvl w:ilvl="0" w:tplc="994EB6E0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4">
    <w:nsid w:val="17D203D2"/>
    <w:multiLevelType w:val="hybridMultilevel"/>
    <w:tmpl w:val="ED7C5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51387"/>
    <w:multiLevelType w:val="hybridMultilevel"/>
    <w:tmpl w:val="E112FEBA"/>
    <w:lvl w:ilvl="0" w:tplc="0F941B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191BF1"/>
    <w:multiLevelType w:val="hybridMultilevel"/>
    <w:tmpl w:val="3E525A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C51AE"/>
    <w:multiLevelType w:val="hybridMultilevel"/>
    <w:tmpl w:val="98347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B6929"/>
    <w:multiLevelType w:val="hybridMultilevel"/>
    <w:tmpl w:val="367ED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B00F69"/>
    <w:multiLevelType w:val="hybridMultilevel"/>
    <w:tmpl w:val="73309AFA"/>
    <w:lvl w:ilvl="0" w:tplc="0F941B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F0EA2"/>
    <w:multiLevelType w:val="hybridMultilevel"/>
    <w:tmpl w:val="10D2CE78"/>
    <w:lvl w:ilvl="0" w:tplc="5CDE4798">
      <w:start w:val="1"/>
      <w:numFmt w:val="decimal"/>
      <w:lvlText w:val="%1."/>
      <w:lvlJc w:val="left"/>
      <w:pPr>
        <w:ind w:left="423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143" w:hanging="360"/>
      </w:pPr>
    </w:lvl>
    <w:lvl w:ilvl="2" w:tplc="0409001B" w:tentative="1">
      <w:start w:val="1"/>
      <w:numFmt w:val="lowerRoman"/>
      <w:lvlText w:val="%3."/>
      <w:lvlJc w:val="right"/>
      <w:pPr>
        <w:ind w:left="1863" w:hanging="180"/>
      </w:pPr>
    </w:lvl>
    <w:lvl w:ilvl="3" w:tplc="0409000F" w:tentative="1">
      <w:start w:val="1"/>
      <w:numFmt w:val="decimal"/>
      <w:lvlText w:val="%4."/>
      <w:lvlJc w:val="left"/>
      <w:pPr>
        <w:ind w:left="2583" w:hanging="360"/>
      </w:pPr>
    </w:lvl>
    <w:lvl w:ilvl="4" w:tplc="04090019" w:tentative="1">
      <w:start w:val="1"/>
      <w:numFmt w:val="lowerLetter"/>
      <w:lvlText w:val="%5."/>
      <w:lvlJc w:val="left"/>
      <w:pPr>
        <w:ind w:left="3303" w:hanging="360"/>
      </w:pPr>
    </w:lvl>
    <w:lvl w:ilvl="5" w:tplc="0409001B" w:tentative="1">
      <w:start w:val="1"/>
      <w:numFmt w:val="lowerRoman"/>
      <w:lvlText w:val="%6."/>
      <w:lvlJc w:val="right"/>
      <w:pPr>
        <w:ind w:left="4023" w:hanging="180"/>
      </w:pPr>
    </w:lvl>
    <w:lvl w:ilvl="6" w:tplc="0409000F" w:tentative="1">
      <w:start w:val="1"/>
      <w:numFmt w:val="decimal"/>
      <w:lvlText w:val="%7."/>
      <w:lvlJc w:val="left"/>
      <w:pPr>
        <w:ind w:left="4743" w:hanging="360"/>
      </w:pPr>
    </w:lvl>
    <w:lvl w:ilvl="7" w:tplc="04090019" w:tentative="1">
      <w:start w:val="1"/>
      <w:numFmt w:val="lowerLetter"/>
      <w:lvlText w:val="%8."/>
      <w:lvlJc w:val="left"/>
      <w:pPr>
        <w:ind w:left="5463" w:hanging="360"/>
      </w:pPr>
    </w:lvl>
    <w:lvl w:ilvl="8" w:tplc="040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11">
    <w:nsid w:val="4CC6000F"/>
    <w:multiLevelType w:val="hybridMultilevel"/>
    <w:tmpl w:val="F4F89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741EF"/>
    <w:multiLevelType w:val="hybridMultilevel"/>
    <w:tmpl w:val="EAFC5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46B906">
      <w:start w:val="15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7C1D6C"/>
    <w:multiLevelType w:val="hybridMultilevel"/>
    <w:tmpl w:val="B95CA7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CF34EE"/>
    <w:multiLevelType w:val="hybridMultilevel"/>
    <w:tmpl w:val="555E5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084A29"/>
    <w:multiLevelType w:val="hybridMultilevel"/>
    <w:tmpl w:val="94341028"/>
    <w:lvl w:ilvl="0" w:tplc="5CDE4798">
      <w:start w:val="1"/>
      <w:numFmt w:val="decimal"/>
      <w:lvlText w:val="%1."/>
      <w:lvlJc w:val="left"/>
      <w:pPr>
        <w:ind w:left="846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63" w:hanging="360"/>
      </w:pPr>
    </w:lvl>
    <w:lvl w:ilvl="2" w:tplc="0409001B" w:tentative="1">
      <w:start w:val="1"/>
      <w:numFmt w:val="lowerRoman"/>
      <w:lvlText w:val="%3."/>
      <w:lvlJc w:val="right"/>
      <w:pPr>
        <w:ind w:left="2583" w:hanging="180"/>
      </w:pPr>
    </w:lvl>
    <w:lvl w:ilvl="3" w:tplc="0409000F" w:tentative="1">
      <w:start w:val="1"/>
      <w:numFmt w:val="decimal"/>
      <w:lvlText w:val="%4."/>
      <w:lvlJc w:val="left"/>
      <w:pPr>
        <w:ind w:left="3303" w:hanging="360"/>
      </w:pPr>
    </w:lvl>
    <w:lvl w:ilvl="4" w:tplc="04090019" w:tentative="1">
      <w:start w:val="1"/>
      <w:numFmt w:val="lowerLetter"/>
      <w:lvlText w:val="%5."/>
      <w:lvlJc w:val="left"/>
      <w:pPr>
        <w:ind w:left="4023" w:hanging="360"/>
      </w:pPr>
    </w:lvl>
    <w:lvl w:ilvl="5" w:tplc="0409001B" w:tentative="1">
      <w:start w:val="1"/>
      <w:numFmt w:val="lowerRoman"/>
      <w:lvlText w:val="%6."/>
      <w:lvlJc w:val="right"/>
      <w:pPr>
        <w:ind w:left="4743" w:hanging="180"/>
      </w:pPr>
    </w:lvl>
    <w:lvl w:ilvl="6" w:tplc="0409000F" w:tentative="1">
      <w:start w:val="1"/>
      <w:numFmt w:val="decimal"/>
      <w:lvlText w:val="%7."/>
      <w:lvlJc w:val="left"/>
      <w:pPr>
        <w:ind w:left="5463" w:hanging="360"/>
      </w:pPr>
    </w:lvl>
    <w:lvl w:ilvl="7" w:tplc="04090019" w:tentative="1">
      <w:start w:val="1"/>
      <w:numFmt w:val="lowerLetter"/>
      <w:lvlText w:val="%8."/>
      <w:lvlJc w:val="left"/>
      <w:pPr>
        <w:ind w:left="6183" w:hanging="360"/>
      </w:pPr>
    </w:lvl>
    <w:lvl w:ilvl="8" w:tplc="040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6">
    <w:nsid w:val="76321B20"/>
    <w:multiLevelType w:val="hybridMultilevel"/>
    <w:tmpl w:val="F830E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DA49F0"/>
    <w:multiLevelType w:val="hybridMultilevel"/>
    <w:tmpl w:val="6E286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E97F6D"/>
    <w:multiLevelType w:val="hybridMultilevel"/>
    <w:tmpl w:val="BE58D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4"/>
  </w:num>
  <w:num w:numId="4">
    <w:abstractNumId w:val="0"/>
  </w:num>
  <w:num w:numId="5">
    <w:abstractNumId w:val="3"/>
  </w:num>
  <w:num w:numId="6">
    <w:abstractNumId w:val="8"/>
  </w:num>
  <w:num w:numId="7">
    <w:abstractNumId w:val="1"/>
  </w:num>
  <w:num w:numId="8">
    <w:abstractNumId w:val="17"/>
  </w:num>
  <w:num w:numId="9">
    <w:abstractNumId w:val="12"/>
  </w:num>
  <w:num w:numId="10">
    <w:abstractNumId w:val="16"/>
  </w:num>
  <w:num w:numId="11">
    <w:abstractNumId w:val="14"/>
  </w:num>
  <w:num w:numId="12">
    <w:abstractNumId w:val="11"/>
  </w:num>
  <w:num w:numId="13">
    <w:abstractNumId w:val="10"/>
  </w:num>
  <w:num w:numId="14">
    <w:abstractNumId w:val="15"/>
  </w:num>
  <w:num w:numId="15">
    <w:abstractNumId w:val="13"/>
  </w:num>
  <w:num w:numId="16">
    <w:abstractNumId w:val="9"/>
  </w:num>
  <w:num w:numId="17">
    <w:abstractNumId w:val="5"/>
  </w:num>
  <w:num w:numId="18">
    <w:abstractNumId w:val="6"/>
  </w:num>
  <w:num w:numId="19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45978"/>
    <w:rsid w:val="000524E9"/>
    <w:rsid w:val="00060A17"/>
    <w:rsid w:val="000650C6"/>
    <w:rsid w:val="00071A36"/>
    <w:rsid w:val="00073BE8"/>
    <w:rsid w:val="00094DC5"/>
    <w:rsid w:val="000C20EE"/>
    <w:rsid w:val="000C4C55"/>
    <w:rsid w:val="000D2304"/>
    <w:rsid w:val="000E6CA4"/>
    <w:rsid w:val="000F33AB"/>
    <w:rsid w:val="001223DB"/>
    <w:rsid w:val="001274EB"/>
    <w:rsid w:val="00142472"/>
    <w:rsid w:val="00191E6E"/>
    <w:rsid w:val="001A3BE6"/>
    <w:rsid w:val="001B28CA"/>
    <w:rsid w:val="001B6A8D"/>
    <w:rsid w:val="001D19B1"/>
    <w:rsid w:val="001E27BB"/>
    <w:rsid w:val="002216A7"/>
    <w:rsid w:val="002218CA"/>
    <w:rsid w:val="00246DAF"/>
    <w:rsid w:val="00247E08"/>
    <w:rsid w:val="0026772A"/>
    <w:rsid w:val="00274408"/>
    <w:rsid w:val="002746E2"/>
    <w:rsid w:val="002825EB"/>
    <w:rsid w:val="002833F0"/>
    <w:rsid w:val="002950E8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67CD2"/>
    <w:rsid w:val="0037103D"/>
    <w:rsid w:val="003848E7"/>
    <w:rsid w:val="00387001"/>
    <w:rsid w:val="00391F0B"/>
    <w:rsid w:val="00394D57"/>
    <w:rsid w:val="003A52B9"/>
    <w:rsid w:val="003B01FA"/>
    <w:rsid w:val="003B1A86"/>
    <w:rsid w:val="003B3725"/>
    <w:rsid w:val="003B5A99"/>
    <w:rsid w:val="003C0290"/>
    <w:rsid w:val="003C0FE9"/>
    <w:rsid w:val="003D7283"/>
    <w:rsid w:val="003E0937"/>
    <w:rsid w:val="00405A21"/>
    <w:rsid w:val="00406369"/>
    <w:rsid w:val="00412CA7"/>
    <w:rsid w:val="004141FB"/>
    <w:rsid w:val="004153C5"/>
    <w:rsid w:val="00417175"/>
    <w:rsid w:val="00421F85"/>
    <w:rsid w:val="0043206D"/>
    <w:rsid w:val="00446201"/>
    <w:rsid w:val="00474C2A"/>
    <w:rsid w:val="00483D77"/>
    <w:rsid w:val="004866A1"/>
    <w:rsid w:val="004B0174"/>
    <w:rsid w:val="004C23C6"/>
    <w:rsid w:val="004C736E"/>
    <w:rsid w:val="004D0D3D"/>
    <w:rsid w:val="004D258B"/>
    <w:rsid w:val="004D494F"/>
    <w:rsid w:val="004D6763"/>
    <w:rsid w:val="004E34BE"/>
    <w:rsid w:val="00516918"/>
    <w:rsid w:val="0052074F"/>
    <w:rsid w:val="0052714E"/>
    <w:rsid w:val="005317F8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E74BF"/>
    <w:rsid w:val="005F5CDC"/>
    <w:rsid w:val="0060036C"/>
    <w:rsid w:val="00612912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C1A6C"/>
    <w:rsid w:val="006F0D88"/>
    <w:rsid w:val="006F2738"/>
    <w:rsid w:val="00705F99"/>
    <w:rsid w:val="00707181"/>
    <w:rsid w:val="0071360D"/>
    <w:rsid w:val="00713FB5"/>
    <w:rsid w:val="007148B8"/>
    <w:rsid w:val="0071623A"/>
    <w:rsid w:val="00720EA3"/>
    <w:rsid w:val="00722F4F"/>
    <w:rsid w:val="00730C67"/>
    <w:rsid w:val="00741E90"/>
    <w:rsid w:val="00746E99"/>
    <w:rsid w:val="00752354"/>
    <w:rsid w:val="00760D25"/>
    <w:rsid w:val="0076342A"/>
    <w:rsid w:val="007832AB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A5A37"/>
    <w:rsid w:val="008A5AAE"/>
    <w:rsid w:val="008C2294"/>
    <w:rsid w:val="008D203C"/>
    <w:rsid w:val="008D5263"/>
    <w:rsid w:val="008E6F9C"/>
    <w:rsid w:val="008F54FF"/>
    <w:rsid w:val="008F7C7E"/>
    <w:rsid w:val="00900413"/>
    <w:rsid w:val="0092545E"/>
    <w:rsid w:val="0093212B"/>
    <w:rsid w:val="00934429"/>
    <w:rsid w:val="00942ACD"/>
    <w:rsid w:val="00953D0B"/>
    <w:rsid w:val="00953E9E"/>
    <w:rsid w:val="00956B2F"/>
    <w:rsid w:val="00961BF9"/>
    <w:rsid w:val="0096361D"/>
    <w:rsid w:val="00964A76"/>
    <w:rsid w:val="0098691F"/>
    <w:rsid w:val="009A4279"/>
    <w:rsid w:val="009C12A9"/>
    <w:rsid w:val="009C3E68"/>
    <w:rsid w:val="009C6099"/>
    <w:rsid w:val="009F0C66"/>
    <w:rsid w:val="009F6FCB"/>
    <w:rsid w:val="00A05E6A"/>
    <w:rsid w:val="00A129B9"/>
    <w:rsid w:val="00A14A65"/>
    <w:rsid w:val="00A255BB"/>
    <w:rsid w:val="00A44211"/>
    <w:rsid w:val="00A45AB1"/>
    <w:rsid w:val="00A62FD1"/>
    <w:rsid w:val="00A6669B"/>
    <w:rsid w:val="00A7269B"/>
    <w:rsid w:val="00A74A53"/>
    <w:rsid w:val="00A74EA1"/>
    <w:rsid w:val="00A8544E"/>
    <w:rsid w:val="00A96387"/>
    <w:rsid w:val="00AA746B"/>
    <w:rsid w:val="00AB0DC9"/>
    <w:rsid w:val="00AC1498"/>
    <w:rsid w:val="00AD6782"/>
    <w:rsid w:val="00AF0C17"/>
    <w:rsid w:val="00AF27A6"/>
    <w:rsid w:val="00AF5094"/>
    <w:rsid w:val="00AF6F4F"/>
    <w:rsid w:val="00B11732"/>
    <w:rsid w:val="00B27FCB"/>
    <w:rsid w:val="00B36B65"/>
    <w:rsid w:val="00B41027"/>
    <w:rsid w:val="00B62052"/>
    <w:rsid w:val="00B65DEB"/>
    <w:rsid w:val="00B72BE6"/>
    <w:rsid w:val="00B732CF"/>
    <w:rsid w:val="00B73A9A"/>
    <w:rsid w:val="00B73D94"/>
    <w:rsid w:val="00B91E28"/>
    <w:rsid w:val="00B93FA8"/>
    <w:rsid w:val="00B94753"/>
    <w:rsid w:val="00BB3616"/>
    <w:rsid w:val="00BD32B2"/>
    <w:rsid w:val="00BE02EF"/>
    <w:rsid w:val="00BE58D0"/>
    <w:rsid w:val="00BF7E09"/>
    <w:rsid w:val="00C00CCE"/>
    <w:rsid w:val="00C06884"/>
    <w:rsid w:val="00C36E2B"/>
    <w:rsid w:val="00C6476F"/>
    <w:rsid w:val="00C64C06"/>
    <w:rsid w:val="00C85CCF"/>
    <w:rsid w:val="00C93003"/>
    <w:rsid w:val="00CA3121"/>
    <w:rsid w:val="00CB3299"/>
    <w:rsid w:val="00CB7036"/>
    <w:rsid w:val="00CC0EC5"/>
    <w:rsid w:val="00CC29EA"/>
    <w:rsid w:val="00CC6752"/>
    <w:rsid w:val="00CC7446"/>
    <w:rsid w:val="00CD1242"/>
    <w:rsid w:val="00CE1458"/>
    <w:rsid w:val="00CE6D14"/>
    <w:rsid w:val="00D17B05"/>
    <w:rsid w:val="00D3065D"/>
    <w:rsid w:val="00D4285C"/>
    <w:rsid w:val="00D77F45"/>
    <w:rsid w:val="00D86FF0"/>
    <w:rsid w:val="00D93B3E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72E4F"/>
    <w:rsid w:val="00E77298"/>
    <w:rsid w:val="00E8138B"/>
    <w:rsid w:val="00E92497"/>
    <w:rsid w:val="00EA5ECD"/>
    <w:rsid w:val="00ED59F8"/>
    <w:rsid w:val="00EE3D08"/>
    <w:rsid w:val="00EE6945"/>
    <w:rsid w:val="00EF0A0B"/>
    <w:rsid w:val="00F17105"/>
    <w:rsid w:val="00F437EC"/>
    <w:rsid w:val="00F63E8C"/>
    <w:rsid w:val="00F656A6"/>
    <w:rsid w:val="00F75EA2"/>
    <w:rsid w:val="00F829D2"/>
    <w:rsid w:val="00FA5B33"/>
    <w:rsid w:val="00FB3022"/>
    <w:rsid w:val="00FC0946"/>
    <w:rsid w:val="00FC12B0"/>
    <w:rsid w:val="00FC6872"/>
    <w:rsid w:val="00FD0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  <w:style w:type="paragraph" w:styleId="NoSpacing">
    <w:name w:val="No Spacing"/>
    <w:uiPriority w:val="1"/>
    <w:qFormat/>
    <w:rsid w:val="00BF7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rsid w:val="00C64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7970D46-0659-4229-A049-94CBE192B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1231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7</cp:revision>
  <cp:lastPrinted>2016-06-01T08:13:00Z</cp:lastPrinted>
  <dcterms:created xsi:type="dcterms:W3CDTF">2016-07-13T09:23:00Z</dcterms:created>
  <dcterms:modified xsi:type="dcterms:W3CDTF">2016-09-05T09:48:00Z</dcterms:modified>
</cp:coreProperties>
</file>