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8532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8532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3612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8532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8532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8532A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18532A" w:rsidRDefault="00580D74" w:rsidP="00E13E3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</w:t>
            </w:r>
            <w:r w:rsidR="00E13E36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</w:t>
            </w:r>
            <w:r w:rsidR="00E13E36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ХИГИЈЕНА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F24B5" w:rsidRDefault="00FF24B5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580D74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 здравствену заштиту и јавно здрав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ство,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8532A" w:rsidRDefault="00E13E3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ЗЊ-04-1-012</w:t>
            </w:r>
            <w:r w:rsidR="0071623A" w:rsidRPr="0018532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580D74" w:rsidRPr="0018532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8532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8532A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6476F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4141FB" w:rsidRDefault="005B708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141FB" w:rsidRDefault="00DF29E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E13E36" w:rsidRPr="0018532A" w:rsidRDefault="00E13E36" w:rsidP="00E13E36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Проф. др Горан  Белојевић,Проф. др Горица Сбутега-Милошевић, Проф. др Бранко Јаковљевић,Проф. др Душан Бацковић, Доц. др Милош Максимовић</w:t>
            </w:r>
          </w:p>
          <w:p w:rsidR="00DF29EF" w:rsidRPr="0018532A" w:rsidRDefault="00DF29EF" w:rsidP="00E13E36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80D74" w:rsidRPr="0018532A" w:rsidRDefault="00E13E36" w:rsidP="00580D74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Др Маја Вуковић</w:t>
            </w:r>
          </w:p>
          <w:p w:rsidR="00DF29EF" w:rsidRPr="0018532A" w:rsidRDefault="00DF29EF" w:rsidP="00580D74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53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53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853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F24B5" w:rsidRDefault="00FF24B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F24B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853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8532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FF24B5" w:rsidRDefault="00FF24B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F24B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E13E36" w:rsidP="001D3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18532A" w:rsidRDefault="00FF24B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18532A" w:rsidRDefault="00FF24B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18532A" w:rsidRDefault="00E13E36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843C8A"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18532A" w:rsidRDefault="00FF24B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18532A" w:rsidRDefault="00FF24B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E13E36" w:rsidP="00E324D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4141F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</w:t>
            </w:r>
            <w:r w:rsidR="00E324D3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33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18532A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18532A" w:rsidRDefault="00E13E36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FF24B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580D74" w:rsidRPr="001853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FF24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18532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18532A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18532A" w:rsidRDefault="00843C8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580D74"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FF24B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F24B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18532A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843C8A"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43C8A" w:rsidRPr="001853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15= 6</w:t>
            </w:r>
            <w:r w:rsidR="00405A21" w:rsidRPr="0018532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18532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4141FB" w:rsidRDefault="0071623A" w:rsidP="00DD2E6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A62FD1" w:rsidRPr="0018532A" w:rsidRDefault="00405A21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43C8A" w:rsidRPr="0018532A" w:rsidRDefault="00843C8A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Након одслушаног предмета студент ће бити опсособљен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:</w:t>
            </w:r>
          </w:p>
          <w:p w:rsidR="002A5F18" w:rsidRPr="0018532A" w:rsidRDefault="002A5F18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05A21" w:rsidRPr="0018532A" w:rsidRDefault="00843C8A" w:rsidP="0018532A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 употреби ЗВ мере у случају аерозагађења, контаминираних вода, нехигијенског стана, </w:t>
            </w:r>
            <w:r w:rsidR="002A5F18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da 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употреби ЗВ мере у случају конзумирања хигијенски неисправних намирница, неправилне исхране, лоших услова у школској средини,</w:t>
            </w:r>
            <w:r w:rsidR="002A5F18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d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 употреби ЗВ мере у случају ванредних ситуација али и да знање о ЗВ мерама употреби у превенцији поменутих стања и ситуација и обољења.</w:t>
            </w:r>
          </w:p>
          <w:p w:rsidR="002A5F18" w:rsidRPr="0018532A" w:rsidRDefault="002A5F18" w:rsidP="0018532A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18532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Студент треба да уме да примети пропусте у правилном одржавању хигијенских режима, да их исправи и спречи да до нових пропуста дође.</w:t>
            </w:r>
          </w:p>
          <w:p w:rsidR="002A5F18" w:rsidRPr="0018532A" w:rsidRDefault="002A5F18" w:rsidP="0018532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18532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Треба да познаје методологију и поступке утврђивања хигијенских карактеристика средине као и њихову примену. Познаје начине како да исправи хигијенске неправилности. Утврђује критичне тачке у здравственим објектима и мере за њихову контролу.</w:t>
            </w:r>
          </w:p>
          <w:p w:rsidR="002A5F18" w:rsidRPr="0018532A" w:rsidRDefault="002A5F18" w:rsidP="0018532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18532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Да студент примени стечена знања и вештине као здравствени радник у оквиру своје професионалне делатности за промоцију здравља и здравствено васпитну едукацију појединаца, породице и заједнице у примарној, секундарној и терцијарној здравственој заштити, да самостално и у здравственом тиму спроведе здравствено васпитне интервенције на унапређењу здравља и превенцији болести. </w:t>
            </w:r>
          </w:p>
          <w:p w:rsidR="00843C8A" w:rsidRPr="0018532A" w:rsidRDefault="00843C8A" w:rsidP="002A5F18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4141FB" w:rsidRDefault="0071623A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FF24B5" w:rsidRDefault="00FF24B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F24B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4141FB" w:rsidRDefault="0071623A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18532A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4141FB" w:rsidRDefault="0071623A" w:rsidP="008409D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B0DC9" w:rsidRPr="00FF24B5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F24B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664410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 у предмет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 xml:space="preserve">Атмосфера и 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ЗВ мере превенције </w:t>
            </w:r>
            <w:r w:rsidRPr="0018532A">
              <w:rPr>
                <w:rFonts w:ascii="Arial Narrow" w:hAnsi="Arial Narrow" w:cs="Times New Roman"/>
                <w:sz w:val="20"/>
                <w:szCs w:val="20"/>
              </w:rPr>
              <w:t>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ероза</w:t>
            </w:r>
            <w:r w:rsidRPr="0018532A">
              <w:rPr>
                <w:rFonts w:ascii="Arial Narrow" w:hAnsi="Arial Narrow" w:cs="Times New Roman"/>
                <w:sz w:val="20"/>
                <w:szCs w:val="20"/>
              </w:rPr>
              <w:t>гађењ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Здравствени значај воде за пиће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Здравствени значај отпадних вода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Пре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18532A">
              <w:rPr>
                <w:rFonts w:ascii="Arial Narrow" w:hAnsi="Arial Narrow" w:cs="Times New Roman"/>
                <w:sz w:val="20"/>
                <w:szCs w:val="20"/>
              </w:rPr>
              <w:t>ишћавање воде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Медицинско-еколошки значај тла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 xml:space="preserve">Епидемиолошки метод 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ЗВ мере </w:t>
            </w:r>
            <w:r w:rsidRPr="0018532A">
              <w:rPr>
                <w:rFonts w:ascii="Arial Narrow" w:hAnsi="Arial Narrow" w:cs="Times New Roman"/>
                <w:sz w:val="20"/>
                <w:szCs w:val="20"/>
              </w:rPr>
              <w:t>у хигијени рада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Колоквијум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Здравствени значај буке и вибрација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Хигијена насеља, стан и становање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Хигијенска исправност намирница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Хигијена исхране и ЗВ мере превенције обољења неправилном исхраном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lastRenderedPageBreak/>
              <w:t>Школска хигијена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2A5F18" w:rsidRPr="0018532A" w:rsidRDefault="002A5F18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Ментална</w:t>
            </w:r>
            <w:r w:rsidRPr="0018532A">
              <w:rPr>
                <w:rFonts w:ascii="Arial Narrow" w:hAnsi="Arial Narrow" w:cs="Times New Roman"/>
                <w:sz w:val="20"/>
                <w:szCs w:val="20"/>
              </w:rPr>
              <w:t xml:space="preserve"> хигијена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2A5F18" w:rsidRPr="0018532A" w:rsidRDefault="004141FB" w:rsidP="004141F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</w:rPr>
              <w:t>Полно преносиве болести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ЗВ мере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ЗВ мере у превенцији трауматизма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Колоквијум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4141FB" w:rsidRPr="0018532A" w:rsidRDefault="004141F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  <w:p w:rsidR="00364F7B" w:rsidRPr="00FF24B5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F24B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4141FB" w:rsidRPr="0018532A" w:rsidRDefault="004141F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Основне методе узорковања ваздуха  за анализу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Испитивање аерозагађења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Основне методе узорковања воде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Хигијенски преглед воде за пиће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Хигијенски преглед воде за пиће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Методе мерења буке</w:t>
            </w:r>
          </w:p>
          <w:p w:rsidR="00364F7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ЗВ методе испитивања хигијенског стана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Методе мерења микроклиматских чинилаца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Испитивање хигијенске исправности намирница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Испитивање хигијенске исправности намирница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Испитивање стања ухрањености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Процена начина исхране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Процена санитарно-хигијенских карактеристика у школској средини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Процена санитарно-хигијенских карактеристика у школској средини</w:t>
            </w:r>
          </w:p>
          <w:p w:rsidR="004141FB" w:rsidRPr="0018532A" w:rsidRDefault="004141FB" w:rsidP="004141FB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процене деловања штетних нокси у ванредним ситуацијама.</w:t>
            </w:r>
          </w:p>
          <w:p w:rsidR="004141FB" w:rsidRPr="0018532A" w:rsidRDefault="004141F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F0A0B" w:rsidRPr="0018532A" w:rsidRDefault="00EF0A0B" w:rsidP="008C2294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18532A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0524E9" w:rsidRDefault="0071623A" w:rsidP="003A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0524E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18532A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532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574764" w:rsidRDefault="00574764" w:rsidP="00574764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5747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Р. Коцијанчић.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18532A" w:rsidRDefault="00574764" w:rsidP="0029779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Хигијена</w:t>
            </w:r>
            <w:r w:rsidRPr="0018532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Pr="0018532A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 xml:space="preserve"> Београд: Завод за уџбенике и наставна средства, 2002.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0F33AB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A74EA1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57476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574764" w:rsidRDefault="00574764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574764">
              <w:rPr>
                <w:rFonts w:ascii="Times New Roman" w:hAnsi="Times New Roman" w:cs="Times New Roman"/>
                <w:color w:val="1D1D1F"/>
                <w:sz w:val="20"/>
                <w:szCs w:val="20"/>
                <w:shd w:val="clear" w:color="auto" w:fill="FFFFFF"/>
              </w:rPr>
              <w:t>Васиљевић Н.</w:t>
            </w:r>
            <w:r w:rsidRPr="00574764">
              <w:rPr>
                <w:rStyle w:val="apple-converted-space"/>
                <w:rFonts w:ascii="Times New Roman" w:hAnsi="Times New Roman" w:cs="Times New Roman"/>
                <w:color w:val="1D1D1F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18532A" w:rsidRDefault="00574764" w:rsidP="0029779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8532A"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  <w:t> </w:t>
            </w:r>
            <w:r w:rsidRPr="0018532A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Практикум из хигијене и медицинске екологије за студенте медицине. Београд:  Медиицински факултет, Универзитет у Београду, 2013</w:t>
            </w:r>
            <w:r w:rsidRPr="0018532A">
              <w:rPr>
                <w:rFonts w:ascii="Arial Narrow" w:hAnsi="Arial Narrow" w:cs="Times New Roman"/>
                <w:b/>
                <w:bCs/>
                <w:color w:val="1D1D1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0F33AB" w:rsidRDefault="00574764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747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18532A" w:rsidRDefault="001853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FF24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FF24B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747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9779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18532A" w:rsidRDefault="001853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747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18532A" w:rsidRDefault="001853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FF24B5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18532A" w:rsidRDefault="0018532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06D" w:rsidRDefault="0077606D" w:rsidP="00662C2A">
      <w:pPr>
        <w:spacing w:after="0" w:line="240" w:lineRule="auto"/>
      </w:pPr>
      <w:r>
        <w:separator/>
      </w:r>
    </w:p>
  </w:endnote>
  <w:endnote w:type="continuationSeparator" w:id="1">
    <w:p w:rsidR="0077606D" w:rsidRDefault="0077606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06D" w:rsidRDefault="0077606D" w:rsidP="00662C2A">
      <w:pPr>
        <w:spacing w:after="0" w:line="240" w:lineRule="auto"/>
      </w:pPr>
      <w:r>
        <w:separator/>
      </w:r>
    </w:p>
  </w:footnote>
  <w:footnote w:type="continuationSeparator" w:id="1">
    <w:p w:rsidR="0077606D" w:rsidRDefault="0077606D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C6AAA"/>
    <w:multiLevelType w:val="hybridMultilevel"/>
    <w:tmpl w:val="820C8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43A1B"/>
    <w:multiLevelType w:val="hybridMultilevel"/>
    <w:tmpl w:val="99DC0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26"/>
  </w:num>
  <w:num w:numId="5">
    <w:abstractNumId w:val="21"/>
  </w:num>
  <w:num w:numId="6">
    <w:abstractNumId w:val="30"/>
  </w:num>
  <w:num w:numId="7">
    <w:abstractNumId w:val="18"/>
  </w:num>
  <w:num w:numId="8">
    <w:abstractNumId w:val="12"/>
  </w:num>
  <w:num w:numId="9">
    <w:abstractNumId w:val="0"/>
  </w:num>
  <w:num w:numId="10">
    <w:abstractNumId w:val="27"/>
  </w:num>
  <w:num w:numId="11">
    <w:abstractNumId w:val="15"/>
  </w:num>
  <w:num w:numId="12">
    <w:abstractNumId w:val="32"/>
  </w:num>
  <w:num w:numId="13">
    <w:abstractNumId w:val="13"/>
  </w:num>
  <w:num w:numId="14">
    <w:abstractNumId w:val="17"/>
  </w:num>
  <w:num w:numId="15">
    <w:abstractNumId w:val="31"/>
  </w:num>
  <w:num w:numId="16">
    <w:abstractNumId w:val="37"/>
  </w:num>
  <w:num w:numId="17">
    <w:abstractNumId w:val="4"/>
  </w:num>
  <w:num w:numId="18">
    <w:abstractNumId w:val="24"/>
  </w:num>
  <w:num w:numId="19">
    <w:abstractNumId w:val="22"/>
  </w:num>
  <w:num w:numId="20">
    <w:abstractNumId w:val="20"/>
  </w:num>
  <w:num w:numId="21">
    <w:abstractNumId w:val="3"/>
  </w:num>
  <w:num w:numId="22">
    <w:abstractNumId w:val="35"/>
  </w:num>
  <w:num w:numId="23">
    <w:abstractNumId w:val="34"/>
  </w:num>
  <w:num w:numId="24">
    <w:abstractNumId w:val="6"/>
  </w:num>
  <w:num w:numId="25">
    <w:abstractNumId w:val="5"/>
  </w:num>
  <w:num w:numId="26">
    <w:abstractNumId w:val="11"/>
  </w:num>
  <w:num w:numId="27">
    <w:abstractNumId w:val="10"/>
  </w:num>
  <w:num w:numId="28">
    <w:abstractNumId w:val="9"/>
  </w:num>
  <w:num w:numId="29">
    <w:abstractNumId w:val="19"/>
  </w:num>
  <w:num w:numId="30">
    <w:abstractNumId w:val="25"/>
  </w:num>
  <w:num w:numId="31">
    <w:abstractNumId w:val="2"/>
  </w:num>
  <w:num w:numId="32">
    <w:abstractNumId w:val="1"/>
  </w:num>
  <w:num w:numId="33">
    <w:abstractNumId w:val="23"/>
  </w:num>
  <w:num w:numId="34">
    <w:abstractNumId w:val="16"/>
  </w:num>
  <w:num w:numId="35">
    <w:abstractNumId w:val="29"/>
  </w:num>
  <w:num w:numId="36">
    <w:abstractNumId w:val="8"/>
  </w:num>
  <w:num w:numId="37">
    <w:abstractNumId w:val="14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74EB"/>
    <w:rsid w:val="00140505"/>
    <w:rsid w:val="00142472"/>
    <w:rsid w:val="0018532A"/>
    <w:rsid w:val="00191E6E"/>
    <w:rsid w:val="001B6A8D"/>
    <w:rsid w:val="001D19B1"/>
    <w:rsid w:val="001E27BB"/>
    <w:rsid w:val="00246DAF"/>
    <w:rsid w:val="00247E08"/>
    <w:rsid w:val="0026772A"/>
    <w:rsid w:val="002833F0"/>
    <w:rsid w:val="00295D78"/>
    <w:rsid w:val="0029779A"/>
    <w:rsid w:val="002A5F18"/>
    <w:rsid w:val="002B0879"/>
    <w:rsid w:val="002B5622"/>
    <w:rsid w:val="002F40C2"/>
    <w:rsid w:val="00322925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516918"/>
    <w:rsid w:val="0052714E"/>
    <w:rsid w:val="00545329"/>
    <w:rsid w:val="00550AD9"/>
    <w:rsid w:val="00564658"/>
    <w:rsid w:val="00574764"/>
    <w:rsid w:val="00580D74"/>
    <w:rsid w:val="00581BDB"/>
    <w:rsid w:val="00592CFD"/>
    <w:rsid w:val="005A462E"/>
    <w:rsid w:val="005A61DB"/>
    <w:rsid w:val="005B5014"/>
    <w:rsid w:val="005B708D"/>
    <w:rsid w:val="005F5CDC"/>
    <w:rsid w:val="0060036C"/>
    <w:rsid w:val="00620598"/>
    <w:rsid w:val="00621E22"/>
    <w:rsid w:val="00632D5C"/>
    <w:rsid w:val="00662C2A"/>
    <w:rsid w:val="00664410"/>
    <w:rsid w:val="0066795F"/>
    <w:rsid w:val="00686EE2"/>
    <w:rsid w:val="00696562"/>
    <w:rsid w:val="006A0018"/>
    <w:rsid w:val="006F0D88"/>
    <w:rsid w:val="006F2738"/>
    <w:rsid w:val="006F69B3"/>
    <w:rsid w:val="00701562"/>
    <w:rsid w:val="00705F99"/>
    <w:rsid w:val="00707181"/>
    <w:rsid w:val="007148B8"/>
    <w:rsid w:val="0071623A"/>
    <w:rsid w:val="00720EA3"/>
    <w:rsid w:val="00741E90"/>
    <w:rsid w:val="00760D25"/>
    <w:rsid w:val="0077606D"/>
    <w:rsid w:val="007A2356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53D0B"/>
    <w:rsid w:val="00953E9E"/>
    <w:rsid w:val="00961887"/>
    <w:rsid w:val="0096361D"/>
    <w:rsid w:val="00964A76"/>
    <w:rsid w:val="009A4279"/>
    <w:rsid w:val="009C12A9"/>
    <w:rsid w:val="009C6099"/>
    <w:rsid w:val="00A05E6A"/>
    <w:rsid w:val="00A255BB"/>
    <w:rsid w:val="00A26F5B"/>
    <w:rsid w:val="00A36706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24D3"/>
    <w:rsid w:val="00E36128"/>
    <w:rsid w:val="00E50261"/>
    <w:rsid w:val="00E54B7A"/>
    <w:rsid w:val="00E579B5"/>
    <w:rsid w:val="00E72E4F"/>
    <w:rsid w:val="00E77298"/>
    <w:rsid w:val="00ED59F8"/>
    <w:rsid w:val="00EE3D08"/>
    <w:rsid w:val="00EF0A0B"/>
    <w:rsid w:val="00F656A6"/>
    <w:rsid w:val="00F829D2"/>
    <w:rsid w:val="00FA5B33"/>
    <w:rsid w:val="00FC0946"/>
    <w:rsid w:val="00FF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20</cp:revision>
  <cp:lastPrinted>2016-06-01T08:13:00Z</cp:lastPrinted>
  <dcterms:created xsi:type="dcterms:W3CDTF">2016-06-09T07:54:00Z</dcterms:created>
  <dcterms:modified xsi:type="dcterms:W3CDTF">2016-09-05T09:46:00Z</dcterms:modified>
</cp:coreProperties>
</file>