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006F65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047C2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047C2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F047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C87227" w:rsidRDefault="00865FE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57654DD" wp14:editId="77A25DED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006F6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F047C2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C8722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006F6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F047C2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F047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F047C2" w:rsidRDefault="00C8722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FB6266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E36128" w:rsidRPr="00F047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</w:t>
            </w:r>
            <w:r w:rsidR="00421F85" w:rsidRPr="00F047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F047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C8722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06F65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F047C2" w:rsidRDefault="00F63E8C" w:rsidP="00F047C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</w:t>
            </w:r>
            <w:r w:rsidR="00F047C2" w:rsidRPr="00F047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МОДЕЛИ МЕДИЦИНСКЕ ПРАКСЕ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06F65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865FE5" w:rsidRDefault="00580D74" w:rsidP="00FB3022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39695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="0071623A" w:rsidRPr="00F047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612912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здравствене</w:t>
            </w:r>
            <w:r w:rsidR="00EA5ECD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његе</w:t>
            </w:r>
            <w:r w:rsidR="0039695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396950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396950" w:rsidRPr="00F047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</w:t>
            </w:r>
            <w:r w:rsidR="00865FE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F047C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F047C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047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047C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047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C87227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047C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047C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047C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8722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F047C2" w:rsidRDefault="00C07D29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F047C2" w:rsidRPr="00F047C2">
              <w:rPr>
                <w:rFonts w:ascii="Arial Narrow" w:hAnsi="Arial Narrow" w:cs="Times New Roman"/>
                <w:sz w:val="20"/>
                <w:szCs w:val="20"/>
              </w:rPr>
              <w:t>-1-047</w:t>
            </w:r>
            <w:r w:rsidR="000D2304" w:rsidRPr="00F047C2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FB6266" w:rsidRPr="00F047C2"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F047C2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F047C2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C87227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FB6266"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C87227" w:rsidRDefault="00FB6266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87227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F047C2" w:rsidRDefault="00865FE5" w:rsidP="00EA5ECD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Проф. др Весна Крстовић Спремо, ванредни професор; 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Доц. др Јелена Павловић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bs-Cyrl-BA"/>
              </w:rPr>
              <w:t xml:space="preserve">, 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Доц. др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r-Cyrl-RS"/>
              </w:rPr>
              <w:t xml:space="preserve"> Сандра Матовић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87227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F047C2" w:rsidRDefault="00C87227" w:rsidP="00F047C2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Виши </w:t>
            </w:r>
            <w:r w:rsidRPr="00F047C2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="00EA5ECD" w:rsidRPr="00F047C2">
              <w:rPr>
                <w:rFonts w:ascii="Arial Narrow" w:hAnsi="Arial Narrow"/>
                <w:sz w:val="20"/>
                <w:szCs w:val="20"/>
                <w:lang w:val="sr-Cyrl-CS"/>
              </w:rPr>
              <w:t>систент Наталија Хаџивуковић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047C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047C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8722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C8722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F047C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96950" w:rsidRDefault="00396950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96950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F047C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F047C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396950" w:rsidRDefault="00396950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96950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C8722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C87227" w:rsidRDefault="00F047C2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F047C2" w:rsidRDefault="00396950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F047C2" w:rsidRDefault="00396950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F047C2" w:rsidRDefault="00F74D7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F047C2" w:rsidRPr="00F047C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F047C2" w:rsidRDefault="00F74D7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71623A" w:rsidRPr="00F047C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F047C2" w:rsidRDefault="00F74D7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C87227" w:rsidRPr="00F047C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C87227" w:rsidRDefault="00F74D7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0,66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047C2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F047C2" w:rsidRDefault="00F047C2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="00396950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DA0016"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39695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F047C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047C2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F047C2" w:rsidRDefault="00F74D7E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  <w:r w:rsidR="00EA5ECD" w:rsidRPr="00F047C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39695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C87227"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39695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39695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0D2304" w:rsidRPr="00F047C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F047C2"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C87227"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047C2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F047C2" w:rsidRPr="00F047C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047C2"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60= 9</w:t>
            </w: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F047C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C87227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047C2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47C2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F047C2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F047C2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F047C2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F047C2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FB6266" w:rsidRPr="00F047C2" w:rsidRDefault="00FB6266" w:rsidP="00FB6266">
            <w:pPr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</w:p>
          <w:p w:rsidR="00F047C2" w:rsidRPr="00F047C2" w:rsidRDefault="00F047C2" w:rsidP="00F047C2">
            <w:pPr>
              <w:numPr>
                <w:ilvl w:val="0"/>
                <w:numId w:val="2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Студент ће бити оспособљен да постави интересе пацијента и популације у центар интерпрофесионалне здравствене његе.</w:t>
            </w:r>
          </w:p>
          <w:p w:rsidR="00F047C2" w:rsidRPr="00F047C2" w:rsidRDefault="00F047C2" w:rsidP="00F047C2">
            <w:pPr>
              <w:numPr>
                <w:ilvl w:val="0"/>
                <w:numId w:val="2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Студент ће бити оспособљен да развије однос заснован на повјерењу са пацијентом, породицом и осталим члановима тима</w:t>
            </w:r>
          </w:p>
          <w:p w:rsidR="00F047C2" w:rsidRPr="00F047C2" w:rsidRDefault="00F047C2" w:rsidP="00F047C2">
            <w:pPr>
              <w:numPr>
                <w:ilvl w:val="0"/>
                <w:numId w:val="2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Студент ће бити оспособљен да поштује пацијентов дигнитет, убјеђења и вриједност и користи саморефлексију за даљи развој терапеутског односа.</w:t>
            </w:r>
          </w:p>
          <w:p w:rsidR="00F047C2" w:rsidRPr="00F047C2" w:rsidRDefault="00F047C2" w:rsidP="00F047C2">
            <w:pPr>
              <w:numPr>
                <w:ilvl w:val="0"/>
                <w:numId w:val="2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Студент ће бити оспособљен да опише најчешће облике алтернативног лијечења које пацијенти самоиницијативно користе у свом лијечењу</w:t>
            </w:r>
          </w:p>
          <w:p w:rsidR="00EE6945" w:rsidRPr="00F047C2" w:rsidRDefault="00EE6945" w:rsidP="00C87227">
            <w:pPr>
              <w:ind w:left="72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96950" w:rsidRDefault="00396950" w:rsidP="003969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9695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047C2" w:rsidRDefault="000D2304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вјежбе,</w:t>
            </w:r>
            <w:r w:rsidR="00396950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9695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</w:t>
            </w:r>
            <w:r w:rsidR="0039695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F047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396950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612912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396950" w:rsidRDefault="0061291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0D2304" w:rsidRPr="00396950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  <w:r w:rsidRPr="00396950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</w:p>
          <w:p w:rsidR="00F047C2" w:rsidRPr="00F047C2" w:rsidRDefault="00F047C2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94DC5" w:rsidRPr="00F047C2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Дефиниција здравља Свјетске здравствене организације. Сегменти здравља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Развој медицине од праисторије до модерног доба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Развој медицине од праисторије до модерног доба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Развој медицине од праисторије до модерног доба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Наука и религија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Историјски и социјално-културолошки развој алтернативне медицине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Здравствена убјеђења пацијената и алтернативна медицина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  <w:lang w:val="en-GB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Биофидбек технике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Фитотерапија и хомеопатија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Кинеска медицина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Индијска медицине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Хиропракса и остеопатска медицина</w:t>
            </w:r>
            <w:r w:rsidRPr="00F047C2">
              <w:rPr>
                <w:rFonts w:ascii="Arial Narrow" w:hAnsi="Arial Narrow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Кинезиологија,  јога и терапије покретима тијела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Музикотерапија</w:t>
            </w:r>
          </w:p>
          <w:p w:rsidR="00474C2A" w:rsidRPr="00F047C2" w:rsidRDefault="00F047C2" w:rsidP="00F047C2">
            <w:pPr>
              <w:pStyle w:val="ListParagraph"/>
              <w:numPr>
                <w:ilvl w:val="0"/>
                <w:numId w:val="22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047C2">
              <w:rPr>
                <w:rFonts w:ascii="Arial Narrow" w:hAnsi="Arial Narrow"/>
                <w:color w:val="000000"/>
                <w:sz w:val="20"/>
                <w:szCs w:val="20"/>
              </w:rPr>
              <w:t>Недостаци и ограничења алтернативне медицине</w:t>
            </w:r>
          </w:p>
          <w:p w:rsidR="00F047C2" w:rsidRPr="00F047C2" w:rsidRDefault="00F047C2" w:rsidP="00F047C2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900413" w:rsidRPr="00396950" w:rsidRDefault="00474C2A" w:rsidP="00900413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9695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Вјежбе:</w:t>
            </w:r>
          </w:p>
          <w:p w:rsidR="00B73A9A" w:rsidRPr="00F047C2" w:rsidRDefault="00B73A9A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BA"/>
              </w:rPr>
              <w:t>Седам сегмената здравља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Духовно здравље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Здравствена убјеђења пацијената и алтернативна медицина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Темељи и врсте алтернативне медицине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Фитотерапија и хомеопатија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Фитотерапија и хомеопатија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Кинеска медицина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Кинеска медицина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Индијска медицина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BA"/>
              </w:rPr>
              <w:t>Хиропракса и алтернативна медицина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Кинезиологија и терапије покретима тијела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BA"/>
              </w:rPr>
              <w:t>Биофидбек технике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BA"/>
              </w:rPr>
              <w:t>Биофидбек технике</w:t>
            </w:r>
          </w:p>
          <w:p w:rsidR="00F047C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Музикотерапија</w:t>
            </w:r>
          </w:p>
          <w:p w:rsidR="00612912" w:rsidRPr="00F047C2" w:rsidRDefault="00F047C2" w:rsidP="00F047C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/>
                <w:sz w:val="20"/>
                <w:szCs w:val="20"/>
                <w:lang w:val="sr-Cyrl-BA"/>
              </w:rPr>
              <w:t>Музикотерапија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F047C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61291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F047C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47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F047C2" w:rsidRPr="00612912" w:rsidRDefault="00F047C2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Рачић  М и сарад.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06F65" w:rsidRPr="00F047C2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612912" w:rsidRPr="00F047C2" w:rsidRDefault="00612912" w:rsidP="00612912">
            <w:pPr>
              <w:widowControl w:val="0"/>
              <w:autoSpaceDE w:val="0"/>
              <w:autoSpaceDN w:val="0"/>
              <w:adjustRightInd w:val="0"/>
              <w:rPr>
                <w:rStyle w:val="Emphasis"/>
                <w:rFonts w:ascii="Arial Narrow" w:hAnsi="Arial Narrow"/>
                <w:sz w:val="20"/>
                <w:szCs w:val="20"/>
              </w:rPr>
            </w:pPr>
            <w:r w:rsidRPr="00F047C2">
              <w:rPr>
                <w:rStyle w:val="Emphasis"/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047C2" w:rsidRPr="00F047C2" w:rsidRDefault="00F047C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F047C2">
              <w:rPr>
                <w:rFonts w:ascii="Arial Narrow" w:hAnsi="Arial Narrow"/>
                <w:sz w:val="20"/>
                <w:szCs w:val="20"/>
              </w:rPr>
              <w:t>Историја медицине и здравствене његе. Медицински факултет у Фочи, 2015</w:t>
            </w:r>
          </w:p>
          <w:p w:rsidR="000D2304" w:rsidRPr="00F047C2" w:rsidRDefault="000D2304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  <w:p w:rsidR="00F047C2" w:rsidRPr="000F33AB" w:rsidRDefault="00F047C2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2015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F047C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F047C2" w:rsidRDefault="00F047C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39695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39695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F047C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F047C2" w:rsidRDefault="00F047C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F047C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F047C2" w:rsidRDefault="00F047C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96950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006F65" w:rsidRDefault="00006F6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71C" w:rsidRDefault="007B571C" w:rsidP="00662C2A">
      <w:pPr>
        <w:spacing w:after="0" w:line="240" w:lineRule="auto"/>
      </w:pPr>
      <w:r>
        <w:separator/>
      </w:r>
    </w:p>
  </w:endnote>
  <w:endnote w:type="continuationSeparator" w:id="0">
    <w:p w:rsidR="007B571C" w:rsidRDefault="007B571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71C" w:rsidRDefault="007B571C" w:rsidP="00662C2A">
      <w:pPr>
        <w:spacing w:after="0" w:line="240" w:lineRule="auto"/>
      </w:pPr>
      <w:r>
        <w:separator/>
      </w:r>
    </w:p>
  </w:footnote>
  <w:footnote w:type="continuationSeparator" w:id="0">
    <w:p w:rsidR="007B571C" w:rsidRDefault="007B571C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C568E"/>
    <w:multiLevelType w:val="hybridMultilevel"/>
    <w:tmpl w:val="F96EA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C5B02"/>
    <w:multiLevelType w:val="hybridMultilevel"/>
    <w:tmpl w:val="FBA48846"/>
    <w:lvl w:ilvl="0" w:tplc="67860A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376E3"/>
    <w:multiLevelType w:val="hybridMultilevel"/>
    <w:tmpl w:val="48E27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4032AE"/>
    <w:multiLevelType w:val="hybridMultilevel"/>
    <w:tmpl w:val="01F09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385426"/>
    <w:multiLevelType w:val="hybridMultilevel"/>
    <w:tmpl w:val="F3EEA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0"/>
  </w:num>
  <w:num w:numId="5">
    <w:abstractNumId w:val="20"/>
  </w:num>
  <w:num w:numId="6">
    <w:abstractNumId w:val="8"/>
  </w:num>
  <w:num w:numId="7">
    <w:abstractNumId w:val="2"/>
  </w:num>
  <w:num w:numId="8">
    <w:abstractNumId w:val="22"/>
  </w:num>
  <w:num w:numId="9">
    <w:abstractNumId w:val="11"/>
  </w:num>
  <w:num w:numId="10">
    <w:abstractNumId w:val="7"/>
  </w:num>
  <w:num w:numId="11">
    <w:abstractNumId w:val="4"/>
  </w:num>
  <w:num w:numId="12">
    <w:abstractNumId w:val="0"/>
  </w:num>
  <w:num w:numId="13">
    <w:abstractNumId w:val="21"/>
  </w:num>
  <w:num w:numId="14">
    <w:abstractNumId w:val="15"/>
  </w:num>
  <w:num w:numId="15">
    <w:abstractNumId w:val="16"/>
  </w:num>
  <w:num w:numId="16">
    <w:abstractNumId w:val="9"/>
  </w:num>
  <w:num w:numId="17">
    <w:abstractNumId w:val="13"/>
  </w:num>
  <w:num w:numId="18">
    <w:abstractNumId w:val="19"/>
  </w:num>
  <w:num w:numId="19">
    <w:abstractNumId w:val="3"/>
  </w:num>
  <w:num w:numId="20">
    <w:abstractNumId w:val="18"/>
  </w:num>
  <w:num w:numId="21">
    <w:abstractNumId w:val="5"/>
  </w:num>
  <w:num w:numId="22">
    <w:abstractNumId w:val="17"/>
  </w:num>
  <w:num w:numId="2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06F65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C29E1"/>
    <w:rsid w:val="001D19B1"/>
    <w:rsid w:val="001D3C6B"/>
    <w:rsid w:val="001E27BB"/>
    <w:rsid w:val="002218CA"/>
    <w:rsid w:val="00246DAF"/>
    <w:rsid w:val="00247E08"/>
    <w:rsid w:val="0026772A"/>
    <w:rsid w:val="002746E2"/>
    <w:rsid w:val="002825EB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0DD2"/>
    <w:rsid w:val="0037103D"/>
    <w:rsid w:val="003848E7"/>
    <w:rsid w:val="00387001"/>
    <w:rsid w:val="00391F0B"/>
    <w:rsid w:val="00394D57"/>
    <w:rsid w:val="00396950"/>
    <w:rsid w:val="003A52B9"/>
    <w:rsid w:val="003B01FA"/>
    <w:rsid w:val="003B1A86"/>
    <w:rsid w:val="003B5A99"/>
    <w:rsid w:val="003C0290"/>
    <w:rsid w:val="003C0FE9"/>
    <w:rsid w:val="003D7283"/>
    <w:rsid w:val="003D73B6"/>
    <w:rsid w:val="00405A21"/>
    <w:rsid w:val="00406369"/>
    <w:rsid w:val="00412CA7"/>
    <w:rsid w:val="004141FB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4E245B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2293E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E0173"/>
    <w:rsid w:val="006E5E62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571C"/>
    <w:rsid w:val="007B6A16"/>
    <w:rsid w:val="007D4D9B"/>
    <w:rsid w:val="007E3BE3"/>
    <w:rsid w:val="00817290"/>
    <w:rsid w:val="00834BB9"/>
    <w:rsid w:val="00843C8A"/>
    <w:rsid w:val="00865FE5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5AB1"/>
    <w:rsid w:val="00A62FD1"/>
    <w:rsid w:val="00A6669B"/>
    <w:rsid w:val="00A727DF"/>
    <w:rsid w:val="00A74A53"/>
    <w:rsid w:val="00A74EA1"/>
    <w:rsid w:val="00A8544E"/>
    <w:rsid w:val="00A95881"/>
    <w:rsid w:val="00A96387"/>
    <w:rsid w:val="00AA746B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72BE6"/>
    <w:rsid w:val="00B732CF"/>
    <w:rsid w:val="00B73A9A"/>
    <w:rsid w:val="00B73D94"/>
    <w:rsid w:val="00B8782A"/>
    <w:rsid w:val="00B91E28"/>
    <w:rsid w:val="00B93FA8"/>
    <w:rsid w:val="00B94753"/>
    <w:rsid w:val="00BB3616"/>
    <w:rsid w:val="00BD32B2"/>
    <w:rsid w:val="00BE02EF"/>
    <w:rsid w:val="00BE58D0"/>
    <w:rsid w:val="00C07D29"/>
    <w:rsid w:val="00C36E2B"/>
    <w:rsid w:val="00C6476F"/>
    <w:rsid w:val="00C85CCF"/>
    <w:rsid w:val="00C87227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321D6"/>
    <w:rsid w:val="00D4285C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A5ECD"/>
    <w:rsid w:val="00ED59F8"/>
    <w:rsid w:val="00EE3D08"/>
    <w:rsid w:val="00EE6945"/>
    <w:rsid w:val="00EF0A0B"/>
    <w:rsid w:val="00F047C2"/>
    <w:rsid w:val="00F17105"/>
    <w:rsid w:val="00F63E8C"/>
    <w:rsid w:val="00F656A6"/>
    <w:rsid w:val="00F74D7E"/>
    <w:rsid w:val="00F75EA2"/>
    <w:rsid w:val="00F829D2"/>
    <w:rsid w:val="00FA5B33"/>
    <w:rsid w:val="00FB3022"/>
    <w:rsid w:val="00FB6266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D12ABD5-AC00-43AA-BED9-DAC17D9BB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15</cp:revision>
  <cp:lastPrinted>2016-06-01T08:13:00Z</cp:lastPrinted>
  <dcterms:created xsi:type="dcterms:W3CDTF">2016-07-11T20:08:00Z</dcterms:created>
  <dcterms:modified xsi:type="dcterms:W3CDTF">2021-03-31T23:02:00Z</dcterms:modified>
</cp:coreProperties>
</file>