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B55465" w:rsidRPr="002F140D" w:rsidTr="00B55465">
        <w:trPr>
          <w:trHeight w:val="469"/>
        </w:trPr>
        <w:tc>
          <w:tcPr>
            <w:tcW w:w="20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noProof/>
                <w:color w:val="000000" w:themeColor="text1"/>
                <w:sz w:val="20"/>
                <w:szCs w:val="20"/>
                <w:lang w:val="en-US" w:eastAsia="zh-TW"/>
              </w:rPr>
              <w:drawing>
                <wp:inline distT="0" distB="0" distL="0" distR="0" wp14:anchorId="7E2877A3" wp14:editId="7182A5CB">
                  <wp:extent cx="746125" cy="74612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B55465" w:rsidRPr="002F140D" w:rsidRDefault="00B55465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Медицински </w:t>
            </w: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/>
                <w:noProof/>
                <w:color w:val="000000" w:themeColor="text1"/>
                <w:lang w:val="en-US" w:eastAsia="zh-TW"/>
              </w:rPr>
              <w:drawing>
                <wp:inline distT="0" distB="0" distL="0" distR="0" wp14:anchorId="3C1F5DFF" wp14:editId="1A65E637">
                  <wp:extent cx="768350" cy="731520"/>
                  <wp:effectExtent l="0" t="0" r="0" b="0"/>
                  <wp:docPr id="3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5465" w:rsidRPr="002F140D" w:rsidTr="00B55465">
        <w:trPr>
          <w:trHeight w:val="366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hAnsi="Arial Narrow" w:cs="Times New Roman"/>
                <w:b/>
                <w:i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b/>
                <w:i/>
                <w:color w:val="000000" w:themeColor="text1"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75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B55465" w:rsidRPr="002F140D" w:rsidTr="00B55465"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I </w:t>
            </w: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IV</w:t>
            </w: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75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B55465" w:rsidRPr="002F140D" w:rsidTr="00B55465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МЕТОДОЛОГИЈА НАУЧНО</w:t>
            </w: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</w:t>
            </w: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ИСТРАЖИВАЧКОГ РАДА</w:t>
            </w:r>
          </w:p>
        </w:tc>
      </w:tr>
      <w:tr w:rsidR="00B55465" w:rsidRPr="002F140D" w:rsidTr="00B55465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Катедра</w:t>
            </w:r>
            <w:r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 xml:space="preserve">Катедра </w:t>
            </w: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општеобразовних предмета, Медицински </w:t>
            </w: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факултет Фоч</w:t>
            </w: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а</w:t>
            </w:r>
          </w:p>
        </w:tc>
      </w:tr>
      <w:tr w:rsidR="00B55465" w:rsidRPr="002F140D" w:rsidTr="00B55465">
        <w:trPr>
          <w:trHeight w:val="230"/>
        </w:trPr>
        <w:tc>
          <w:tcPr>
            <w:tcW w:w="29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ECTS</w:t>
            </w:r>
          </w:p>
        </w:tc>
      </w:tr>
      <w:tr w:rsidR="00B55465" w:rsidRPr="002F140D" w:rsidTr="00B55465">
        <w:trPr>
          <w:trHeight w:val="230"/>
        </w:trPr>
        <w:tc>
          <w:tcPr>
            <w:tcW w:w="30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1499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</w:p>
        </w:tc>
        <w:tc>
          <w:tcPr>
            <w:tcW w:w="49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</w:p>
        </w:tc>
        <w:tc>
          <w:tcPr>
            <w:tcW w:w="75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</w:p>
        </w:tc>
      </w:tr>
      <w:tr w:rsidR="00B55465" w:rsidRPr="002F140D" w:rsidTr="00B55465"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1F503C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  <w:t>5</w:t>
            </w:r>
            <w:bookmarkStart w:id="0" w:name="_GoBack"/>
            <w:bookmarkEnd w:id="0"/>
            <w:r w:rsidR="00B55465"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-1-045-7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VII</w:t>
            </w:r>
          </w:p>
        </w:tc>
        <w:tc>
          <w:tcPr>
            <w:tcW w:w="2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6</w:t>
            </w:r>
          </w:p>
        </w:tc>
      </w:tr>
      <w:tr w:rsidR="00B55465" w:rsidRPr="002F140D" w:rsidTr="00B55465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проф. др Биљана Мијовић, редовни професор</w:t>
            </w:r>
          </w:p>
        </w:tc>
      </w:tr>
      <w:tr w:rsidR="00B55465" w:rsidRPr="002F140D" w:rsidTr="00B55465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 xml:space="preserve">др </w:t>
            </w: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Милена Дубравац Танасковић</w:t>
            </w: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</w:rPr>
              <w:t>,</w:t>
            </w: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 xml:space="preserve"> виши асистент</w:t>
            </w:r>
          </w:p>
        </w:tc>
      </w:tr>
      <w:tr w:rsidR="00B55465" w:rsidRPr="002F140D" w:rsidTr="00B55465">
        <w:tc>
          <w:tcPr>
            <w:tcW w:w="3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2F140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S</w:t>
            </w:r>
            <w:r w:rsidRPr="002F140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vertAlign w:val="subscript"/>
                <w:lang w:val="sr-Latn-BA"/>
              </w:rPr>
              <w:t>o</w:t>
            </w:r>
            <w:r w:rsidRPr="002F140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B55465" w:rsidRPr="002F140D" w:rsidTr="00B5546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S</w:t>
            </w:r>
            <w:r w:rsidRPr="002F140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B55465" w:rsidRPr="002F140D" w:rsidTr="00B5546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2</w:t>
            </w:r>
          </w:p>
        </w:tc>
      </w:tr>
      <w:tr w:rsidR="00B55465" w:rsidRPr="002F140D" w:rsidTr="00B55465">
        <w:tc>
          <w:tcPr>
            <w:tcW w:w="46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B55465" w:rsidRPr="002F140D" w:rsidRDefault="00B55465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30</w:t>
            </w: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+</w:t>
            </w: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30+0</w:t>
            </w: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=</w:t>
            </w: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60</w:t>
            </w:r>
          </w:p>
        </w:tc>
        <w:tc>
          <w:tcPr>
            <w:tcW w:w="4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B55465" w:rsidRPr="002F140D" w:rsidRDefault="00B55465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60</w:t>
            </w: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+ </w:t>
            </w: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60+0</w:t>
            </w: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>=</w:t>
            </w: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120</w:t>
            </w:r>
          </w:p>
        </w:tc>
      </w:tr>
      <w:tr w:rsidR="00B55465" w:rsidRPr="002F140D" w:rsidTr="00B55465">
        <w:tc>
          <w:tcPr>
            <w:tcW w:w="96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60+</w:t>
            </w: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120= 180 </w:t>
            </w: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B55465" w:rsidRPr="002F140D" w:rsidTr="00B55465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</w:p>
          <w:p w:rsidR="00B55465" w:rsidRPr="002F140D" w:rsidRDefault="00B55465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По завршетк</w:t>
            </w: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у</w:t>
            </w: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 xml:space="preserve"> наставе из овог предмета </w:t>
            </w: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</w:rPr>
              <w:t>:</w:t>
            </w:r>
          </w:p>
          <w:p w:rsidR="00B55465" w:rsidRPr="002F140D" w:rsidRDefault="00B55465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  <w:p w:rsidR="00B55465" w:rsidRPr="002F140D" w:rsidRDefault="00B55465" w:rsidP="00B55465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  <w:t>C</w:t>
            </w: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 xml:space="preserve">тудент је </w:t>
            </w: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упознат са значајем научноистраживачког рада и спреман је да учествује у научноистраживачким пројектима/ писању радова уз подршку и контролу координатора пројекта/ментора</w:t>
            </w: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  <w:t>.</w:t>
            </w:r>
          </w:p>
          <w:p w:rsidR="00B55465" w:rsidRPr="002F140D" w:rsidRDefault="00B55465" w:rsidP="00B55465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</w:pPr>
            <w:r w:rsidRPr="002F140D"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  <w:t>Дастудент може самостално или у тиму стручњака да дизајнира и изведе научно истраживање</w:t>
            </w:r>
          </w:p>
          <w:p w:rsidR="00B55465" w:rsidRPr="002F140D" w:rsidRDefault="00B55465" w:rsidP="00B55465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</w:pPr>
            <w:r w:rsidRPr="002F140D"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  <w:t>Да студент може на основу изведеног истраживања да саопшти релевантне научне закључке</w:t>
            </w:r>
          </w:p>
          <w:p w:rsidR="00B55465" w:rsidRPr="002F140D" w:rsidRDefault="00B55465" w:rsidP="00B55465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  <w:t>Да студент може да, на основу добијених закључака предложи предлог мера којим ће се редуцирати фактори ризика на појаву болести</w:t>
            </w:r>
          </w:p>
          <w:p w:rsidR="00B55465" w:rsidRPr="002F140D" w:rsidRDefault="00B55465">
            <w:pPr>
              <w:pStyle w:val="ListParagraph"/>
              <w:autoSpaceDE w:val="0"/>
              <w:autoSpaceDN w:val="0"/>
              <w:adjustRightInd w:val="0"/>
              <w:rPr>
                <w:rFonts w:ascii="Arial Narrow" w:eastAsia="TimesNewRoman" w:hAnsi="Arial Narrow"/>
                <w:color w:val="000000" w:themeColor="text1"/>
                <w:sz w:val="20"/>
                <w:szCs w:val="20"/>
              </w:rPr>
            </w:pPr>
          </w:p>
        </w:tc>
      </w:tr>
      <w:tr w:rsidR="00B55465" w:rsidRPr="002F140D" w:rsidTr="00B55465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Нема услова</w:t>
            </w:r>
          </w:p>
        </w:tc>
      </w:tr>
      <w:tr w:rsidR="00B55465" w:rsidRPr="002F140D" w:rsidTr="00B55465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Предавања,</w:t>
            </w: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 xml:space="preserve">вјежбе, </w:t>
            </w: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семинар, колоквиј</w:t>
            </w:r>
          </w:p>
        </w:tc>
      </w:tr>
      <w:tr w:rsidR="00B55465" w:rsidRPr="002F140D" w:rsidTr="00B55465">
        <w:trPr>
          <w:trHeight w:val="2348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465" w:rsidRPr="002F140D" w:rsidRDefault="00B55465">
            <w:pPr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r-Latn-CS"/>
              </w:rPr>
            </w:pPr>
          </w:p>
          <w:p w:rsidR="00B55465" w:rsidRPr="002F140D" w:rsidRDefault="00B55465">
            <w:pPr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  <w:t>Предавања:</w:t>
            </w:r>
          </w:p>
          <w:p w:rsidR="00B55465" w:rsidRPr="002F140D" w:rsidRDefault="00B5546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</w:p>
          <w:p w:rsidR="00B55465" w:rsidRPr="002F140D" w:rsidRDefault="00B55465" w:rsidP="00B55465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hAnsi="Arial Narrow"/>
                <w:color w:val="000000" w:themeColor="text1"/>
                <w:spacing w:val="5"/>
                <w:w w:val="103"/>
                <w:sz w:val="20"/>
                <w:szCs w:val="20"/>
                <w:lang w:val="sr-Cyrl-BA"/>
              </w:rPr>
              <w:t>Наука, научноистраживачки рад и његов значај.</w:t>
            </w:r>
          </w:p>
          <w:p w:rsidR="00B55465" w:rsidRPr="002F140D" w:rsidRDefault="00B55465" w:rsidP="00B55465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hAnsi="Arial Narrow"/>
                <w:color w:val="000000" w:themeColor="text1"/>
                <w:spacing w:val="5"/>
                <w:w w:val="103"/>
                <w:sz w:val="20"/>
                <w:szCs w:val="20"/>
                <w:lang w:val="sr-Cyrl-BA"/>
              </w:rPr>
              <w:t xml:space="preserve">Научна информација </w:t>
            </w:r>
            <w:r w:rsidRPr="002F140D">
              <w:rPr>
                <w:rFonts w:ascii="Arial Narrow" w:hAnsi="Arial Narrow"/>
                <w:color w:val="000000" w:themeColor="text1"/>
                <w:spacing w:val="5"/>
                <w:w w:val="103"/>
                <w:sz w:val="20"/>
                <w:szCs w:val="20"/>
                <w:lang w:val="sr-Cyrl-CS"/>
              </w:rPr>
              <w:t>и комуникација</w:t>
            </w: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</w:p>
          <w:p w:rsidR="00B55465" w:rsidRPr="002F140D" w:rsidRDefault="00B55465" w:rsidP="00B55465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hAnsi="Arial Narrow"/>
                <w:color w:val="000000" w:themeColor="text1"/>
                <w:w w:val="103"/>
                <w:sz w:val="20"/>
                <w:szCs w:val="20"/>
                <w:lang w:val="sr-Cyrl-BA"/>
              </w:rPr>
              <w:t>Етика у научноистраживачком раду</w:t>
            </w: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</w:p>
          <w:p w:rsidR="00B55465" w:rsidRPr="002F140D" w:rsidRDefault="00B55465" w:rsidP="00B55465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Врсте истраживања и њихова примена у биомедицинским наукама и јавном здрављу.</w:t>
            </w:r>
          </w:p>
          <w:p w:rsidR="00B55465" w:rsidRPr="002F140D" w:rsidRDefault="00B55465" w:rsidP="00B55465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hAnsi="Arial Narrow"/>
                <w:color w:val="000000" w:themeColor="text1"/>
                <w:w w:val="103"/>
                <w:sz w:val="20"/>
                <w:szCs w:val="20"/>
                <w:lang w:val="sr-Cyrl-BA"/>
              </w:rPr>
              <w:t>Квантитативна истраживања (опсервационе студије)</w:t>
            </w: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</w:p>
          <w:p w:rsidR="00B55465" w:rsidRPr="002F140D" w:rsidRDefault="00B55465" w:rsidP="00B55465">
            <w:pPr>
              <w:pStyle w:val="ListParagraph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2F140D">
              <w:rPr>
                <w:rFonts w:ascii="Arial Narrow" w:hAnsi="Arial Narrow"/>
                <w:color w:val="000000" w:themeColor="text1"/>
                <w:w w:val="103"/>
                <w:sz w:val="20"/>
                <w:szCs w:val="20"/>
                <w:lang w:val="sr-Cyrl-BA"/>
              </w:rPr>
              <w:t>Квантитативна истраживања (</w:t>
            </w:r>
            <w:r w:rsidRPr="002F140D">
              <w:rPr>
                <w:rFonts w:ascii="Arial Narrow" w:hAnsi="Arial Narrow"/>
                <w:color w:val="000000" w:themeColor="text1"/>
                <w:spacing w:val="-1"/>
                <w:w w:val="103"/>
                <w:sz w:val="20"/>
                <w:szCs w:val="20"/>
                <w:lang w:val="sr-Cyrl-BA"/>
              </w:rPr>
              <w:t>експерименталне студије</w:t>
            </w:r>
            <w:r w:rsidRPr="002F140D">
              <w:rPr>
                <w:rFonts w:ascii="Arial Narrow" w:hAnsi="Arial Narrow"/>
                <w:color w:val="000000" w:themeColor="text1"/>
                <w:w w:val="103"/>
                <w:sz w:val="20"/>
                <w:szCs w:val="20"/>
                <w:lang w:val="sr-Cyrl-BA"/>
              </w:rPr>
              <w:t>)</w:t>
            </w: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</w:p>
          <w:p w:rsidR="00B55465" w:rsidRPr="002F140D" w:rsidRDefault="00B55465" w:rsidP="00B55465">
            <w:pPr>
              <w:pStyle w:val="ListParagraph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color w:val="000000" w:themeColor="text1"/>
                <w:spacing w:val="-1"/>
                <w:w w:val="103"/>
                <w:sz w:val="20"/>
                <w:szCs w:val="20"/>
              </w:rPr>
            </w:pPr>
            <w:r w:rsidRPr="002F140D">
              <w:rPr>
                <w:rFonts w:ascii="Arial Narrow" w:hAnsi="Arial Narrow"/>
                <w:color w:val="000000" w:themeColor="text1"/>
                <w:spacing w:val="5"/>
                <w:w w:val="103"/>
                <w:sz w:val="20"/>
                <w:szCs w:val="20"/>
                <w:lang w:val="sr-Cyrl-BA"/>
              </w:rPr>
              <w:t>Квалитативна истраживања</w:t>
            </w:r>
            <w:r w:rsidRPr="002F140D">
              <w:rPr>
                <w:rFonts w:ascii="Arial Narrow" w:hAnsi="Arial Narrow"/>
                <w:color w:val="000000" w:themeColor="text1"/>
                <w:spacing w:val="5"/>
                <w:w w:val="103"/>
                <w:sz w:val="20"/>
                <w:szCs w:val="20"/>
              </w:rPr>
              <w:t>.</w:t>
            </w:r>
          </w:p>
          <w:p w:rsidR="00B55465" w:rsidRPr="002F140D" w:rsidRDefault="00B55465" w:rsidP="00B55465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Планирање истраживања.</w:t>
            </w:r>
          </w:p>
          <w:p w:rsidR="00B55465" w:rsidRPr="002F140D" w:rsidRDefault="00B55465" w:rsidP="00B55465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Прикупљање података и мјерења. Обрада података,  тумачење резултата.</w:t>
            </w:r>
          </w:p>
          <w:p w:rsidR="00B55465" w:rsidRPr="002F140D" w:rsidRDefault="00B55465" w:rsidP="00B55465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hAnsi="Arial Narrow"/>
                <w:color w:val="000000" w:themeColor="text1"/>
                <w:w w:val="103"/>
                <w:sz w:val="20"/>
                <w:szCs w:val="20"/>
                <w:lang w:val="sr-Cyrl-BA"/>
              </w:rPr>
              <w:t>Приказ (саопштавање података) научноистраживачког рада.</w:t>
            </w:r>
          </w:p>
          <w:p w:rsidR="00B55465" w:rsidRPr="002F140D" w:rsidRDefault="00B55465" w:rsidP="00B55465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Научне публикације. Врсте.</w:t>
            </w:r>
          </w:p>
          <w:p w:rsidR="00B55465" w:rsidRPr="002F140D" w:rsidRDefault="00B55465" w:rsidP="00B55465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2F140D">
              <w:rPr>
                <w:rFonts w:ascii="Arial Narrow" w:hAnsi="Arial Narrow"/>
                <w:color w:val="000000" w:themeColor="text1"/>
                <w:w w:val="103"/>
                <w:sz w:val="20"/>
                <w:szCs w:val="20"/>
                <w:lang w:val="sr-Cyrl-BA"/>
              </w:rPr>
              <w:t>Структура оргиналног научног рада и како га написати</w:t>
            </w: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</w:p>
          <w:p w:rsidR="00B55465" w:rsidRPr="002F140D" w:rsidRDefault="00B55465" w:rsidP="00B55465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Објављивање истраживања (припрема и слање рукописа, одговор рецензентима)</w:t>
            </w:r>
          </w:p>
          <w:p w:rsidR="00B55465" w:rsidRPr="002F140D" w:rsidRDefault="00B55465" w:rsidP="00B55465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hAnsi="Arial Narrow"/>
                <w:color w:val="000000" w:themeColor="text1"/>
                <w:spacing w:val="3"/>
                <w:w w:val="103"/>
                <w:sz w:val="20"/>
                <w:szCs w:val="20"/>
                <w:lang w:val="sr-Cyrl-BA"/>
              </w:rPr>
              <w:t xml:space="preserve">Медицина заснована на доказима. </w:t>
            </w:r>
          </w:p>
          <w:p w:rsidR="00B55465" w:rsidRPr="002F140D" w:rsidRDefault="00B55465" w:rsidP="00B55465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hAnsi="Arial Narrow"/>
                <w:color w:val="000000" w:themeColor="text1"/>
                <w:spacing w:val="5"/>
                <w:w w:val="103"/>
                <w:sz w:val="20"/>
                <w:szCs w:val="20"/>
                <w:lang w:val="sr-Cyrl-BA"/>
              </w:rPr>
              <w:t>Научн</w:t>
            </w:r>
            <w:r w:rsidRPr="002F140D">
              <w:rPr>
                <w:rFonts w:ascii="Arial Narrow" w:hAnsi="Arial Narrow"/>
                <w:color w:val="000000" w:themeColor="text1"/>
                <w:spacing w:val="5"/>
                <w:w w:val="103"/>
                <w:sz w:val="20"/>
                <w:szCs w:val="20"/>
              </w:rPr>
              <w:t>o</w:t>
            </w:r>
            <w:r w:rsidRPr="002F140D">
              <w:rPr>
                <w:rFonts w:ascii="Arial Narrow" w:hAnsi="Arial Narrow"/>
                <w:color w:val="000000" w:themeColor="text1"/>
                <w:spacing w:val="5"/>
                <w:w w:val="103"/>
                <w:sz w:val="20"/>
                <w:szCs w:val="20"/>
                <w:lang w:val="sr-Cyrl-BA"/>
              </w:rPr>
              <w:t>истраживачки пројекти.</w:t>
            </w:r>
          </w:p>
          <w:p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  <w:t>Вјежбе</w:t>
            </w:r>
            <w:r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  <w:t>:</w:t>
            </w:r>
          </w:p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</w:p>
          <w:p w:rsidR="00B55465" w:rsidRPr="002F140D" w:rsidRDefault="00B55465" w:rsidP="00B55465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 xml:space="preserve">Етика у научноистраживачком раду - студије случајева. </w:t>
            </w:r>
          </w:p>
          <w:p w:rsidR="00B55465" w:rsidRPr="002F140D" w:rsidRDefault="00B55465" w:rsidP="00B55465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Примери опсервационих студија и њихова анализа.</w:t>
            </w:r>
          </w:p>
          <w:p w:rsidR="00B55465" w:rsidRPr="002F140D" w:rsidRDefault="00B55465" w:rsidP="00B55465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Примери експерименталних студија и њихова анализа.</w:t>
            </w:r>
          </w:p>
          <w:p w:rsidR="00B55465" w:rsidRPr="002F140D" w:rsidRDefault="00B55465" w:rsidP="00B55465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lastRenderedPageBreak/>
              <w:t>Примери квалитативних  истраживања и њихова анализа.</w:t>
            </w:r>
          </w:p>
          <w:p w:rsidR="00B55465" w:rsidRPr="002F140D" w:rsidRDefault="00B55465" w:rsidP="00B55465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Формирање тимова (највише 5 студената у тиму) и планирање истраживања.  Избор тема.</w:t>
            </w:r>
          </w:p>
          <w:p w:rsidR="00B55465" w:rsidRPr="002F140D" w:rsidRDefault="00B55465" w:rsidP="00B55465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Претраживање литературе која се односи на изабрану тему истраживања.</w:t>
            </w:r>
          </w:p>
          <w:p w:rsidR="00B55465" w:rsidRPr="002F140D" w:rsidRDefault="00B55465" w:rsidP="00B55465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Састављање упитника за планирано истраживање.</w:t>
            </w:r>
          </w:p>
          <w:p w:rsidR="00B55465" w:rsidRPr="002F140D" w:rsidRDefault="00B55465" w:rsidP="00B55465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 xml:space="preserve">Инструкције за анкетирање испитаника. Анкетирање. </w:t>
            </w:r>
          </w:p>
          <w:p w:rsidR="00B55465" w:rsidRPr="002F140D" w:rsidRDefault="00B55465" w:rsidP="00B55465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Прављење базе података и унос података прикупљених анкетирањем.</w:t>
            </w:r>
          </w:p>
          <w:p w:rsidR="00B55465" w:rsidRPr="002F140D" w:rsidRDefault="00B55465" w:rsidP="00B55465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Статистичка обрада података и њихово тумачење.</w:t>
            </w:r>
          </w:p>
          <w:p w:rsidR="00B55465" w:rsidRPr="002F140D" w:rsidRDefault="00B55465" w:rsidP="00B55465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Приказ резултата рада (прављење табела и графикона и њихово описивање).</w:t>
            </w:r>
          </w:p>
          <w:p w:rsidR="00B55465" w:rsidRPr="002F140D" w:rsidRDefault="00B55465" w:rsidP="00B55465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Писање увода и метода рада.</w:t>
            </w:r>
          </w:p>
          <w:p w:rsidR="00B55465" w:rsidRPr="002F140D" w:rsidRDefault="00B55465" w:rsidP="00B55465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Писање дискусије и закључака рада.</w:t>
            </w:r>
          </w:p>
          <w:p w:rsidR="00B55465" w:rsidRPr="002F140D" w:rsidRDefault="00B55465" w:rsidP="00B55465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</w:pP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 xml:space="preserve">Писање апстракта (сажетка) рада. Врсте апстраката. </w:t>
            </w:r>
          </w:p>
          <w:p w:rsidR="00B55465" w:rsidRPr="002F140D" w:rsidRDefault="00B55465" w:rsidP="00B55465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Презентовање спроведеног истраживања.</w:t>
            </w:r>
          </w:p>
        </w:tc>
      </w:tr>
      <w:tr w:rsidR="00B55465" w:rsidRPr="002F140D" w:rsidTr="00B55465">
        <w:tc>
          <w:tcPr>
            <w:tcW w:w="96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B55465" w:rsidRPr="002F140D" w:rsidTr="00B55465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B55465" w:rsidRPr="002F140D" w:rsidTr="00B55465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  <w:t>Јанковић С</w:t>
            </w: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, Мијовић Б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color w:val="000000" w:themeColor="text1"/>
                <w:sz w:val="20"/>
                <w:szCs w:val="20"/>
              </w:rPr>
            </w:pP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 xml:space="preserve">Епидемиолошке студије. У: Јанковић С (уредник).Епидемиологија. II издање Медицински факултет Фоча, </w:t>
            </w: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  <w:t>201</w:t>
            </w: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201</w:t>
            </w: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4</w:t>
            </w: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3</w:t>
            </w: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-78</w:t>
            </w:r>
          </w:p>
        </w:tc>
      </w:tr>
      <w:tr w:rsidR="00B55465" w:rsidRPr="002F140D" w:rsidTr="00B55465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hr-BA"/>
              </w:rPr>
            </w:pP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  <w:t>Јанковић С.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000000" w:themeColor="text1"/>
                <w:sz w:val="20"/>
                <w:szCs w:val="20"/>
                <w:lang w:val="hr-BA"/>
              </w:rPr>
            </w:pP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  <w:t>Скрипта. Како написати научни рад, 2011</w:t>
            </w:r>
            <w:r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2011.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B55465" w:rsidRPr="002F140D" w:rsidTr="00B55465">
        <w:tc>
          <w:tcPr>
            <w:tcW w:w="96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B55465" w:rsidRPr="002F140D" w:rsidTr="00B55465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B55465" w:rsidRPr="002F140D" w:rsidTr="00B55465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B55465" w:rsidRPr="002F140D" w:rsidTr="00B55465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B55465" w:rsidRPr="002F140D" w:rsidTr="00B55465">
        <w:trPr>
          <w:trHeight w:val="83"/>
        </w:trPr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5465" w:rsidRPr="002F140D" w:rsidRDefault="00B55465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Проценат</w:t>
            </w:r>
          </w:p>
        </w:tc>
      </w:tr>
      <w:tr w:rsidR="00B55465" w:rsidRPr="002F140D" w:rsidTr="00B55465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B55465" w:rsidRPr="002F140D" w:rsidTr="00B55465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1</w:t>
            </w: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0%</w:t>
            </w:r>
          </w:p>
        </w:tc>
      </w:tr>
      <w:tr w:rsidR="00B55465" w:rsidRPr="002F140D" w:rsidTr="00B55465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сем</w:t>
            </w: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инарски</w:t>
            </w: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2</w:t>
            </w: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0%</w:t>
            </w:r>
          </w:p>
        </w:tc>
      </w:tr>
      <w:tr w:rsidR="00B55465" w:rsidRPr="002F140D" w:rsidTr="00B55465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20%</w:t>
            </w:r>
          </w:p>
        </w:tc>
      </w:tr>
      <w:tr w:rsidR="00B55465" w:rsidRPr="002F140D" w:rsidTr="00B55465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B55465" w:rsidRPr="002F140D" w:rsidTr="00B55465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50%</w:t>
            </w:r>
          </w:p>
        </w:tc>
      </w:tr>
      <w:tr w:rsidR="00B55465" w:rsidRPr="002F140D" w:rsidTr="00B55465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100 %</w:t>
            </w:r>
          </w:p>
        </w:tc>
      </w:tr>
      <w:tr w:rsidR="00B55465" w:rsidRPr="002F140D" w:rsidTr="00B55465">
        <w:trPr>
          <w:trHeight w:val="27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15.09.2020.год (унијети задњи датум усвајања овог силабуса на сједници Вијећа)</w:t>
            </w:r>
          </w:p>
        </w:tc>
      </w:tr>
    </w:tbl>
    <w:p w:rsidR="00B36B65" w:rsidRPr="002F140D" w:rsidRDefault="00B36B65" w:rsidP="00B55465">
      <w:pPr>
        <w:rPr>
          <w:rFonts w:ascii="Arial Narrow" w:hAnsi="Arial Narrow"/>
          <w:color w:val="000000" w:themeColor="text1"/>
        </w:rPr>
      </w:pPr>
    </w:p>
    <w:sectPr w:rsidR="00B36B65" w:rsidRPr="002F140D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BC4" w:rsidRDefault="00D33BC4" w:rsidP="00662C2A">
      <w:pPr>
        <w:spacing w:after="0" w:line="240" w:lineRule="auto"/>
      </w:pPr>
      <w:r>
        <w:separator/>
      </w:r>
    </w:p>
  </w:endnote>
  <w:endnote w:type="continuationSeparator" w:id="0">
    <w:p w:rsidR="00D33BC4" w:rsidRDefault="00D33BC4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BC4" w:rsidRDefault="00D33BC4" w:rsidP="00662C2A">
      <w:pPr>
        <w:spacing w:after="0" w:line="240" w:lineRule="auto"/>
      </w:pPr>
      <w:r>
        <w:separator/>
      </w:r>
    </w:p>
  </w:footnote>
  <w:footnote w:type="continuationSeparator" w:id="0">
    <w:p w:rsidR="00D33BC4" w:rsidRDefault="00D33BC4" w:rsidP="00662C2A">
      <w:pPr>
        <w:spacing w:after="0" w:line="240" w:lineRule="auto"/>
      </w:pPr>
      <w:r>
        <w:continuationSeparator/>
      </w:r>
    </w:p>
  </w:footnote>
  <w:footnote w:id="1">
    <w:p w:rsidR="00B55465" w:rsidRDefault="00B55465" w:rsidP="00B55465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оптерећења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</w:rPr>
        <w:t>се рачуна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>
        <w:rPr>
          <w:rFonts w:ascii="Arial Narrow" w:hAnsi="Arial Narrow" w:cs="Times New Roman"/>
          <w:sz w:val="16"/>
          <w:szCs w:val="16"/>
        </w:rPr>
        <w:t>:</w:t>
      </w:r>
    </w:p>
    <w:p w:rsidR="00B55465" w:rsidRDefault="00B55465" w:rsidP="00B55465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)/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= ____. Погледати садржај обрасца и објашњење.</w:t>
      </w:r>
    </w:p>
    <w:p w:rsidR="00B55465" w:rsidRDefault="00B55465" w:rsidP="00B55465">
      <w:pPr>
        <w:pStyle w:val="FootnoteText"/>
        <w:rPr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  <w:lang w:val="sr-Cyrl-BA"/>
        </w:rPr>
        <w:t>б) за студијске програме који иду на лиценцирање потребно је користити садржај обрасца и објашњење.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46E5"/>
    <w:multiLevelType w:val="hybridMultilevel"/>
    <w:tmpl w:val="EF344038"/>
    <w:lvl w:ilvl="0" w:tplc="91947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1376F"/>
    <w:multiLevelType w:val="hybridMultilevel"/>
    <w:tmpl w:val="AF7A8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957C9"/>
    <w:multiLevelType w:val="hybridMultilevel"/>
    <w:tmpl w:val="F1A4C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912DC"/>
    <w:multiLevelType w:val="hybridMultilevel"/>
    <w:tmpl w:val="366EA9C4"/>
    <w:lvl w:ilvl="0" w:tplc="994EB6E0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>
    <w:nsid w:val="11301861"/>
    <w:multiLevelType w:val="hybridMultilevel"/>
    <w:tmpl w:val="F43C6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70DB1"/>
    <w:multiLevelType w:val="hybridMultilevel"/>
    <w:tmpl w:val="FF4E1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D203D2"/>
    <w:multiLevelType w:val="hybridMultilevel"/>
    <w:tmpl w:val="ED7C5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551387"/>
    <w:multiLevelType w:val="hybridMultilevel"/>
    <w:tmpl w:val="E112FEBA"/>
    <w:lvl w:ilvl="0" w:tplc="0F941B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1B25C2"/>
    <w:multiLevelType w:val="hybridMultilevel"/>
    <w:tmpl w:val="80F263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601549"/>
    <w:multiLevelType w:val="hybridMultilevel"/>
    <w:tmpl w:val="722EC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18241E"/>
    <w:multiLevelType w:val="hybridMultilevel"/>
    <w:tmpl w:val="00AE9604"/>
    <w:lvl w:ilvl="0" w:tplc="8BF6C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037F57"/>
    <w:multiLevelType w:val="hybridMultilevel"/>
    <w:tmpl w:val="E04EA526"/>
    <w:lvl w:ilvl="0" w:tplc="8BF6C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6B6929"/>
    <w:multiLevelType w:val="hybridMultilevel"/>
    <w:tmpl w:val="367ED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B00F69"/>
    <w:multiLevelType w:val="hybridMultilevel"/>
    <w:tmpl w:val="73309AFA"/>
    <w:lvl w:ilvl="0" w:tplc="0F941B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F0EA2"/>
    <w:multiLevelType w:val="hybridMultilevel"/>
    <w:tmpl w:val="10D2CE78"/>
    <w:lvl w:ilvl="0" w:tplc="5CDE4798">
      <w:start w:val="1"/>
      <w:numFmt w:val="decimal"/>
      <w:lvlText w:val="%1."/>
      <w:lvlJc w:val="left"/>
      <w:pPr>
        <w:ind w:left="423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143" w:hanging="360"/>
      </w:pPr>
    </w:lvl>
    <w:lvl w:ilvl="2" w:tplc="0409001B" w:tentative="1">
      <w:start w:val="1"/>
      <w:numFmt w:val="lowerRoman"/>
      <w:lvlText w:val="%3."/>
      <w:lvlJc w:val="right"/>
      <w:pPr>
        <w:ind w:left="1863" w:hanging="180"/>
      </w:pPr>
    </w:lvl>
    <w:lvl w:ilvl="3" w:tplc="0409000F" w:tentative="1">
      <w:start w:val="1"/>
      <w:numFmt w:val="decimal"/>
      <w:lvlText w:val="%4."/>
      <w:lvlJc w:val="left"/>
      <w:pPr>
        <w:ind w:left="2583" w:hanging="360"/>
      </w:pPr>
    </w:lvl>
    <w:lvl w:ilvl="4" w:tplc="04090019" w:tentative="1">
      <w:start w:val="1"/>
      <w:numFmt w:val="lowerLetter"/>
      <w:lvlText w:val="%5."/>
      <w:lvlJc w:val="left"/>
      <w:pPr>
        <w:ind w:left="3303" w:hanging="360"/>
      </w:pPr>
    </w:lvl>
    <w:lvl w:ilvl="5" w:tplc="0409001B" w:tentative="1">
      <w:start w:val="1"/>
      <w:numFmt w:val="lowerRoman"/>
      <w:lvlText w:val="%6."/>
      <w:lvlJc w:val="right"/>
      <w:pPr>
        <w:ind w:left="4023" w:hanging="180"/>
      </w:pPr>
    </w:lvl>
    <w:lvl w:ilvl="6" w:tplc="0409000F" w:tentative="1">
      <w:start w:val="1"/>
      <w:numFmt w:val="decimal"/>
      <w:lvlText w:val="%7."/>
      <w:lvlJc w:val="left"/>
      <w:pPr>
        <w:ind w:left="4743" w:hanging="360"/>
      </w:pPr>
    </w:lvl>
    <w:lvl w:ilvl="7" w:tplc="04090019" w:tentative="1">
      <w:start w:val="1"/>
      <w:numFmt w:val="lowerLetter"/>
      <w:lvlText w:val="%8."/>
      <w:lvlJc w:val="left"/>
      <w:pPr>
        <w:ind w:left="5463" w:hanging="360"/>
      </w:pPr>
    </w:lvl>
    <w:lvl w:ilvl="8" w:tplc="040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15">
    <w:nsid w:val="41A525FF"/>
    <w:multiLevelType w:val="hybridMultilevel"/>
    <w:tmpl w:val="842C0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B83556"/>
    <w:multiLevelType w:val="hybridMultilevel"/>
    <w:tmpl w:val="BDAAC052"/>
    <w:lvl w:ilvl="0" w:tplc="9C40F0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C6000F"/>
    <w:multiLevelType w:val="hybridMultilevel"/>
    <w:tmpl w:val="F4F89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C741EF"/>
    <w:multiLevelType w:val="hybridMultilevel"/>
    <w:tmpl w:val="EAFC5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46B906">
      <w:start w:val="15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7C1D6C"/>
    <w:multiLevelType w:val="hybridMultilevel"/>
    <w:tmpl w:val="00AE9604"/>
    <w:lvl w:ilvl="0" w:tplc="8BF6C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CF34EE"/>
    <w:multiLevelType w:val="hybridMultilevel"/>
    <w:tmpl w:val="555E5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084A29"/>
    <w:multiLevelType w:val="hybridMultilevel"/>
    <w:tmpl w:val="94341028"/>
    <w:lvl w:ilvl="0" w:tplc="5CDE4798">
      <w:start w:val="1"/>
      <w:numFmt w:val="decimal"/>
      <w:lvlText w:val="%1."/>
      <w:lvlJc w:val="left"/>
      <w:pPr>
        <w:ind w:left="846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63" w:hanging="360"/>
      </w:pPr>
    </w:lvl>
    <w:lvl w:ilvl="2" w:tplc="0409001B" w:tentative="1">
      <w:start w:val="1"/>
      <w:numFmt w:val="lowerRoman"/>
      <w:lvlText w:val="%3."/>
      <w:lvlJc w:val="right"/>
      <w:pPr>
        <w:ind w:left="2583" w:hanging="180"/>
      </w:pPr>
    </w:lvl>
    <w:lvl w:ilvl="3" w:tplc="0409000F" w:tentative="1">
      <w:start w:val="1"/>
      <w:numFmt w:val="decimal"/>
      <w:lvlText w:val="%4."/>
      <w:lvlJc w:val="left"/>
      <w:pPr>
        <w:ind w:left="3303" w:hanging="360"/>
      </w:pPr>
    </w:lvl>
    <w:lvl w:ilvl="4" w:tplc="04090019" w:tentative="1">
      <w:start w:val="1"/>
      <w:numFmt w:val="lowerLetter"/>
      <w:lvlText w:val="%5."/>
      <w:lvlJc w:val="left"/>
      <w:pPr>
        <w:ind w:left="4023" w:hanging="360"/>
      </w:pPr>
    </w:lvl>
    <w:lvl w:ilvl="5" w:tplc="0409001B" w:tentative="1">
      <w:start w:val="1"/>
      <w:numFmt w:val="lowerRoman"/>
      <w:lvlText w:val="%6."/>
      <w:lvlJc w:val="right"/>
      <w:pPr>
        <w:ind w:left="4743" w:hanging="180"/>
      </w:pPr>
    </w:lvl>
    <w:lvl w:ilvl="6" w:tplc="0409000F" w:tentative="1">
      <w:start w:val="1"/>
      <w:numFmt w:val="decimal"/>
      <w:lvlText w:val="%7."/>
      <w:lvlJc w:val="left"/>
      <w:pPr>
        <w:ind w:left="5463" w:hanging="360"/>
      </w:pPr>
    </w:lvl>
    <w:lvl w:ilvl="7" w:tplc="04090019" w:tentative="1">
      <w:start w:val="1"/>
      <w:numFmt w:val="lowerLetter"/>
      <w:lvlText w:val="%8."/>
      <w:lvlJc w:val="left"/>
      <w:pPr>
        <w:ind w:left="6183" w:hanging="360"/>
      </w:pPr>
    </w:lvl>
    <w:lvl w:ilvl="8" w:tplc="04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2">
    <w:nsid w:val="75DF4940"/>
    <w:multiLevelType w:val="hybridMultilevel"/>
    <w:tmpl w:val="D5FE09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321B20"/>
    <w:multiLevelType w:val="hybridMultilevel"/>
    <w:tmpl w:val="F830E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DA49F0"/>
    <w:multiLevelType w:val="hybridMultilevel"/>
    <w:tmpl w:val="6E286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E97F6D"/>
    <w:multiLevelType w:val="hybridMultilevel"/>
    <w:tmpl w:val="BE58D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D87BCD"/>
    <w:multiLevelType w:val="hybridMultilevel"/>
    <w:tmpl w:val="5E94CFFC"/>
    <w:lvl w:ilvl="0" w:tplc="9C40F0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5"/>
  </w:num>
  <w:num w:numId="3">
    <w:abstractNumId w:val="6"/>
  </w:num>
  <w:num w:numId="4">
    <w:abstractNumId w:val="0"/>
  </w:num>
  <w:num w:numId="5">
    <w:abstractNumId w:val="3"/>
  </w:num>
  <w:num w:numId="6">
    <w:abstractNumId w:val="12"/>
  </w:num>
  <w:num w:numId="7">
    <w:abstractNumId w:val="1"/>
  </w:num>
  <w:num w:numId="8">
    <w:abstractNumId w:val="24"/>
  </w:num>
  <w:num w:numId="9">
    <w:abstractNumId w:val="18"/>
  </w:num>
  <w:num w:numId="10">
    <w:abstractNumId w:val="23"/>
  </w:num>
  <w:num w:numId="11">
    <w:abstractNumId w:val="20"/>
  </w:num>
  <w:num w:numId="12">
    <w:abstractNumId w:val="17"/>
  </w:num>
  <w:num w:numId="13">
    <w:abstractNumId w:val="14"/>
  </w:num>
  <w:num w:numId="14">
    <w:abstractNumId w:val="21"/>
  </w:num>
  <w:num w:numId="15">
    <w:abstractNumId w:val="19"/>
  </w:num>
  <w:num w:numId="16">
    <w:abstractNumId w:val="13"/>
  </w:num>
  <w:num w:numId="17">
    <w:abstractNumId w:val="7"/>
  </w:num>
  <w:num w:numId="18">
    <w:abstractNumId w:val="10"/>
  </w:num>
  <w:num w:numId="19">
    <w:abstractNumId w:val="11"/>
  </w:num>
  <w:num w:numId="20">
    <w:abstractNumId w:val="4"/>
  </w:num>
  <w:num w:numId="21">
    <w:abstractNumId w:val="9"/>
  </w:num>
  <w:num w:numId="22">
    <w:abstractNumId w:val="8"/>
  </w:num>
  <w:num w:numId="23">
    <w:abstractNumId w:val="16"/>
  </w:num>
  <w:num w:numId="24">
    <w:abstractNumId w:val="22"/>
  </w:num>
  <w:num w:numId="25">
    <w:abstractNumId w:val="5"/>
  </w:num>
  <w:num w:numId="26">
    <w:abstractNumId w:val="26"/>
  </w:num>
  <w:num w:numId="27">
    <w:abstractNumId w:val="15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1CA"/>
    <w:rsid w:val="00045978"/>
    <w:rsid w:val="000524E9"/>
    <w:rsid w:val="00060A17"/>
    <w:rsid w:val="000650C6"/>
    <w:rsid w:val="00073BE8"/>
    <w:rsid w:val="00094DC5"/>
    <w:rsid w:val="0009782F"/>
    <w:rsid w:val="000A2D87"/>
    <w:rsid w:val="000C20EE"/>
    <w:rsid w:val="000C4C55"/>
    <w:rsid w:val="000D2304"/>
    <w:rsid w:val="000E6CA4"/>
    <w:rsid w:val="000F33AB"/>
    <w:rsid w:val="001223DB"/>
    <w:rsid w:val="001274EB"/>
    <w:rsid w:val="00142472"/>
    <w:rsid w:val="00191E6E"/>
    <w:rsid w:val="001A3BE6"/>
    <w:rsid w:val="001B28CA"/>
    <w:rsid w:val="001B6A8D"/>
    <w:rsid w:val="001D19B1"/>
    <w:rsid w:val="001E27BB"/>
    <w:rsid w:val="001F503C"/>
    <w:rsid w:val="002216A7"/>
    <w:rsid w:val="002218CA"/>
    <w:rsid w:val="00246DAF"/>
    <w:rsid w:val="00247E08"/>
    <w:rsid w:val="0026772A"/>
    <w:rsid w:val="00274408"/>
    <w:rsid w:val="002746E2"/>
    <w:rsid w:val="002825EB"/>
    <w:rsid w:val="002833F0"/>
    <w:rsid w:val="002950E8"/>
    <w:rsid w:val="0029779A"/>
    <w:rsid w:val="002A5F18"/>
    <w:rsid w:val="002B0879"/>
    <w:rsid w:val="002B5622"/>
    <w:rsid w:val="002C797C"/>
    <w:rsid w:val="002F140D"/>
    <w:rsid w:val="002F40C2"/>
    <w:rsid w:val="00322925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3725"/>
    <w:rsid w:val="003B5A99"/>
    <w:rsid w:val="003C0290"/>
    <w:rsid w:val="003C0FE9"/>
    <w:rsid w:val="003D7283"/>
    <w:rsid w:val="003E0937"/>
    <w:rsid w:val="00405A21"/>
    <w:rsid w:val="00406369"/>
    <w:rsid w:val="00412CA7"/>
    <w:rsid w:val="004141FB"/>
    <w:rsid w:val="004153C5"/>
    <w:rsid w:val="00421F85"/>
    <w:rsid w:val="0043206D"/>
    <w:rsid w:val="00446201"/>
    <w:rsid w:val="00474C2A"/>
    <w:rsid w:val="00483D77"/>
    <w:rsid w:val="00483E04"/>
    <w:rsid w:val="004866A1"/>
    <w:rsid w:val="004B0174"/>
    <w:rsid w:val="004C23C6"/>
    <w:rsid w:val="004C736E"/>
    <w:rsid w:val="004D0D3D"/>
    <w:rsid w:val="004D258B"/>
    <w:rsid w:val="004D494F"/>
    <w:rsid w:val="004D6763"/>
    <w:rsid w:val="00516918"/>
    <w:rsid w:val="0052074F"/>
    <w:rsid w:val="00523C6F"/>
    <w:rsid w:val="0052714E"/>
    <w:rsid w:val="005317F8"/>
    <w:rsid w:val="0053660C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B6E7C"/>
    <w:rsid w:val="005C7CD2"/>
    <w:rsid w:val="005E108C"/>
    <w:rsid w:val="005E6142"/>
    <w:rsid w:val="005E74BF"/>
    <w:rsid w:val="005F5CDC"/>
    <w:rsid w:val="0060036C"/>
    <w:rsid w:val="00612912"/>
    <w:rsid w:val="00620598"/>
    <w:rsid w:val="00621E22"/>
    <w:rsid w:val="00632D5C"/>
    <w:rsid w:val="00642831"/>
    <w:rsid w:val="00662C2A"/>
    <w:rsid w:val="00664410"/>
    <w:rsid w:val="0066795F"/>
    <w:rsid w:val="00670864"/>
    <w:rsid w:val="00672537"/>
    <w:rsid w:val="0067541D"/>
    <w:rsid w:val="006811BC"/>
    <w:rsid w:val="00686EE2"/>
    <w:rsid w:val="00696562"/>
    <w:rsid w:val="006965AB"/>
    <w:rsid w:val="006A0018"/>
    <w:rsid w:val="006C1A6C"/>
    <w:rsid w:val="006F0D88"/>
    <w:rsid w:val="006F2738"/>
    <w:rsid w:val="00705F99"/>
    <w:rsid w:val="00707181"/>
    <w:rsid w:val="0071360D"/>
    <w:rsid w:val="00713FB5"/>
    <w:rsid w:val="007148B8"/>
    <w:rsid w:val="0071623A"/>
    <w:rsid w:val="00720EA3"/>
    <w:rsid w:val="00730C67"/>
    <w:rsid w:val="00741E90"/>
    <w:rsid w:val="00746E99"/>
    <w:rsid w:val="00752354"/>
    <w:rsid w:val="00760D25"/>
    <w:rsid w:val="0076342A"/>
    <w:rsid w:val="00786426"/>
    <w:rsid w:val="007A2356"/>
    <w:rsid w:val="007A7335"/>
    <w:rsid w:val="007B6A16"/>
    <w:rsid w:val="007D4D9B"/>
    <w:rsid w:val="007E3BE3"/>
    <w:rsid w:val="007F256B"/>
    <w:rsid w:val="00817290"/>
    <w:rsid w:val="00834BB9"/>
    <w:rsid w:val="00843C8A"/>
    <w:rsid w:val="008A5AAE"/>
    <w:rsid w:val="008C2294"/>
    <w:rsid w:val="008D203C"/>
    <w:rsid w:val="008D5263"/>
    <w:rsid w:val="008E6F9C"/>
    <w:rsid w:val="008E7995"/>
    <w:rsid w:val="008F54FF"/>
    <w:rsid w:val="00900413"/>
    <w:rsid w:val="0092545E"/>
    <w:rsid w:val="00934429"/>
    <w:rsid w:val="00953D0B"/>
    <w:rsid w:val="00953E9E"/>
    <w:rsid w:val="00956B2F"/>
    <w:rsid w:val="00961BF9"/>
    <w:rsid w:val="0096361D"/>
    <w:rsid w:val="00964A76"/>
    <w:rsid w:val="00967978"/>
    <w:rsid w:val="00971EBA"/>
    <w:rsid w:val="0098691F"/>
    <w:rsid w:val="009A4279"/>
    <w:rsid w:val="009C12A9"/>
    <w:rsid w:val="009C3E68"/>
    <w:rsid w:val="009C6099"/>
    <w:rsid w:val="009F0C66"/>
    <w:rsid w:val="009F6FCB"/>
    <w:rsid w:val="00A05E6A"/>
    <w:rsid w:val="00A129B9"/>
    <w:rsid w:val="00A14A65"/>
    <w:rsid w:val="00A255BB"/>
    <w:rsid w:val="00A44211"/>
    <w:rsid w:val="00A45AB1"/>
    <w:rsid w:val="00A62FD1"/>
    <w:rsid w:val="00A6669B"/>
    <w:rsid w:val="00A7269B"/>
    <w:rsid w:val="00A74A53"/>
    <w:rsid w:val="00A74EA1"/>
    <w:rsid w:val="00A8544E"/>
    <w:rsid w:val="00A96387"/>
    <w:rsid w:val="00AA746B"/>
    <w:rsid w:val="00AB0DC9"/>
    <w:rsid w:val="00AC1498"/>
    <w:rsid w:val="00AD6782"/>
    <w:rsid w:val="00AF0C17"/>
    <w:rsid w:val="00AF27A6"/>
    <w:rsid w:val="00AF5094"/>
    <w:rsid w:val="00AF6F4F"/>
    <w:rsid w:val="00B11732"/>
    <w:rsid w:val="00B27FCB"/>
    <w:rsid w:val="00B36B65"/>
    <w:rsid w:val="00B37311"/>
    <w:rsid w:val="00B41027"/>
    <w:rsid w:val="00B45E30"/>
    <w:rsid w:val="00B55465"/>
    <w:rsid w:val="00B62052"/>
    <w:rsid w:val="00B65DEB"/>
    <w:rsid w:val="00B72BE6"/>
    <w:rsid w:val="00B732CF"/>
    <w:rsid w:val="00B73A9A"/>
    <w:rsid w:val="00B73D94"/>
    <w:rsid w:val="00B91E28"/>
    <w:rsid w:val="00B93FA8"/>
    <w:rsid w:val="00B94753"/>
    <w:rsid w:val="00BA1D0C"/>
    <w:rsid w:val="00BB3616"/>
    <w:rsid w:val="00BB6CFC"/>
    <w:rsid w:val="00BD32B2"/>
    <w:rsid w:val="00BE02EF"/>
    <w:rsid w:val="00BE58D0"/>
    <w:rsid w:val="00BF7E09"/>
    <w:rsid w:val="00C00CCE"/>
    <w:rsid w:val="00C06884"/>
    <w:rsid w:val="00C36E2B"/>
    <w:rsid w:val="00C6476F"/>
    <w:rsid w:val="00C85CCF"/>
    <w:rsid w:val="00C93003"/>
    <w:rsid w:val="00CA3121"/>
    <w:rsid w:val="00CB3299"/>
    <w:rsid w:val="00CB7036"/>
    <w:rsid w:val="00CC0EC5"/>
    <w:rsid w:val="00CC29EA"/>
    <w:rsid w:val="00CC6752"/>
    <w:rsid w:val="00CC7446"/>
    <w:rsid w:val="00CD1242"/>
    <w:rsid w:val="00CE1458"/>
    <w:rsid w:val="00D17B05"/>
    <w:rsid w:val="00D3065D"/>
    <w:rsid w:val="00D33BC4"/>
    <w:rsid w:val="00D4285C"/>
    <w:rsid w:val="00D77F45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662E8"/>
    <w:rsid w:val="00E72E4F"/>
    <w:rsid w:val="00E77298"/>
    <w:rsid w:val="00E8138B"/>
    <w:rsid w:val="00E92497"/>
    <w:rsid w:val="00EA5ECD"/>
    <w:rsid w:val="00ED59F8"/>
    <w:rsid w:val="00EE3D08"/>
    <w:rsid w:val="00EE6945"/>
    <w:rsid w:val="00EF0A0B"/>
    <w:rsid w:val="00F17105"/>
    <w:rsid w:val="00F26B61"/>
    <w:rsid w:val="00F63E8C"/>
    <w:rsid w:val="00F656A6"/>
    <w:rsid w:val="00F75EA2"/>
    <w:rsid w:val="00F829D2"/>
    <w:rsid w:val="00FA5B33"/>
    <w:rsid w:val="00FB3022"/>
    <w:rsid w:val="00FC0946"/>
    <w:rsid w:val="00FC12B0"/>
    <w:rsid w:val="00FC5DF8"/>
    <w:rsid w:val="00FC6872"/>
    <w:rsid w:val="00FD0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  <w:style w:type="paragraph" w:styleId="NoSpacing">
    <w:name w:val="No Spacing"/>
    <w:uiPriority w:val="1"/>
    <w:qFormat/>
    <w:rsid w:val="00BF7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CEA4A4C-B7C4-46F2-A090-625B2284A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23</cp:revision>
  <cp:lastPrinted>2016-06-01T08:13:00Z</cp:lastPrinted>
  <dcterms:created xsi:type="dcterms:W3CDTF">2016-07-11T20:08:00Z</dcterms:created>
  <dcterms:modified xsi:type="dcterms:W3CDTF">2021-03-31T22:54:00Z</dcterms:modified>
</cp:coreProperties>
</file>