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9827C9" w:rsidRPr="009827C9" w:rsidTr="001553E7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2F469497" wp14:editId="41BF4058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/>
                <w:noProof/>
                <w:sz w:val="20"/>
                <w:szCs w:val="20"/>
                <w:lang w:val="en-US" w:eastAsia="zh-TW"/>
              </w:rPr>
              <w:drawing>
                <wp:anchor distT="0" distB="0" distL="114300" distR="114300" simplePos="0" relativeHeight="251659264" behindDoc="0" locked="0" layoutInCell="1" allowOverlap="1" wp14:anchorId="6114417D" wp14:editId="61214A39">
                  <wp:simplePos x="0" y="0"/>
                  <wp:positionH relativeFrom="margin">
                    <wp:posOffset>261620</wp:posOffset>
                  </wp:positionH>
                  <wp:positionV relativeFrom="paragraph">
                    <wp:posOffset>3810</wp:posOffset>
                  </wp:positionV>
                  <wp:extent cx="775335" cy="731520"/>
                  <wp:effectExtent l="0" t="0" r="0" b="0"/>
                  <wp:wrapNone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827C9" w:rsidRPr="009827C9" w:rsidTr="001553E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Pr="009827C9">
              <w:rPr>
                <w:rFonts w:ascii="Arial Narrow" w:hAnsi="Arial Narrow" w:cs="Times New Roman"/>
                <w:b/>
                <w:i/>
                <w:sz w:val="20"/>
                <w:szCs w:val="20"/>
                <w:lang w:val="sr-Cyrl-CS"/>
              </w:rPr>
              <w:t>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827C9" w:rsidRPr="009827C9" w:rsidTr="001553E7">
        <w:trPr>
          <w:trHeight w:val="332"/>
        </w:trPr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Pr="009827C9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академске</w:t>
            </w:r>
            <w:r w:rsidRPr="009827C9">
              <w:rPr>
                <w:rFonts w:ascii="Arial Narrow" w:hAnsi="Arial Narrow" w:cs="Times New Roman"/>
                <w:sz w:val="20"/>
                <w:szCs w:val="20"/>
              </w:rPr>
              <w:t xml:space="preserve">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827C9">
              <w:rPr>
                <w:rFonts w:ascii="Arial Narrow" w:hAnsi="Arial Narrow"/>
                <w:sz w:val="20"/>
                <w:szCs w:val="20"/>
                <w:lang w:val="en-US"/>
              </w:rPr>
              <w:t xml:space="preserve">II </w:t>
            </w:r>
            <w:r w:rsidRPr="009827C9">
              <w:rPr>
                <w:rFonts w:ascii="Arial Narrow" w:hAnsi="Arial Narrow"/>
                <w:sz w:val="20"/>
                <w:szCs w:val="20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827C9" w:rsidRPr="009827C9" w:rsidTr="001553E7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OПШТА И ОРАЛНА </w:t>
            </w:r>
            <w:r w:rsidRPr="009827C9">
              <w:rPr>
                <w:rFonts w:ascii="Arial Narrow" w:hAnsi="Arial Narrow" w:cs="Times New Roman"/>
                <w:sz w:val="20"/>
                <w:szCs w:val="20"/>
              </w:rPr>
              <w:t>Ф</w:t>
            </w: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ИЗИОЛОГИЈА</w:t>
            </w:r>
          </w:p>
        </w:tc>
      </w:tr>
      <w:tr w:rsidR="009827C9" w:rsidRPr="009827C9" w:rsidTr="001553E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0F6482" w:rsidRPr="009827C9" w:rsidRDefault="000F6482" w:rsidP="001553E7">
            <w:pPr>
              <w:rPr>
                <w:rFonts w:ascii="Arial Narrow" w:hAnsi="Arial Narrow"/>
                <w:sz w:val="20"/>
                <w:szCs w:val="20"/>
              </w:rPr>
            </w:pPr>
            <w:r w:rsidRPr="009827C9">
              <w:rPr>
                <w:rFonts w:ascii="Arial Narrow" w:hAnsi="Arial Narrow"/>
                <w:sz w:val="20"/>
                <w:szCs w:val="20"/>
              </w:rPr>
              <w:t>Катедра за претклиничке предмете, Медицински факултет Фочa</w:t>
            </w:r>
          </w:p>
        </w:tc>
      </w:tr>
      <w:tr w:rsidR="009827C9" w:rsidRPr="009827C9" w:rsidTr="001553E7">
        <w:trPr>
          <w:trHeight w:val="275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ЕЦТС</w:t>
            </w:r>
          </w:p>
        </w:tc>
      </w:tr>
      <w:tr w:rsidR="009827C9" w:rsidRPr="009827C9" w:rsidTr="001553E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9827C9" w:rsidRPr="009827C9" w:rsidTr="001553E7">
        <w:tc>
          <w:tcPr>
            <w:tcW w:w="2943" w:type="dxa"/>
            <w:gridSpan w:val="6"/>
            <w:shd w:val="clear" w:color="auto" w:fill="auto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9827C9">
              <w:rPr>
                <w:rFonts w:ascii="Arial Narrow" w:hAnsi="Arial Narrow"/>
                <w:sz w:val="20"/>
                <w:szCs w:val="20"/>
              </w:rPr>
              <w:t>СТ-04-1-013-3; СТ-04-1-013-4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обавезан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III</w:t>
            </w:r>
            <w:r w:rsidRPr="009827C9">
              <w:rPr>
                <w:rFonts w:ascii="Arial Narrow" w:hAnsi="Arial Narrow" w:cs="Times New Roman"/>
                <w:sz w:val="20"/>
                <w:szCs w:val="20"/>
              </w:rPr>
              <w:t>,IV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12</w:t>
            </w:r>
          </w:p>
        </w:tc>
      </w:tr>
      <w:tr w:rsidR="009827C9" w:rsidRPr="009827C9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роф</w:t>
            </w:r>
            <w:r w:rsidRPr="009827C9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др Звездана Којић,редовни професор;  проф д</w:t>
            </w:r>
            <w:r w:rsidRPr="009827C9">
              <w:rPr>
                <w:rFonts w:ascii="Arial Narrow" w:hAnsi="Arial Narrow" w:cs="Times New Roman"/>
                <w:sz w:val="20"/>
                <w:szCs w:val="20"/>
              </w:rPr>
              <w:t>р</w:t>
            </w: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Синиша Ристић, редовни</w:t>
            </w:r>
            <w:r w:rsidRPr="009827C9">
              <w:rPr>
                <w:rFonts w:ascii="Arial Narrow" w:hAnsi="Arial Narrow" w:cs="Times New Roman"/>
                <w:sz w:val="20"/>
                <w:szCs w:val="20"/>
              </w:rPr>
              <w:t xml:space="preserve"> професор; </w:t>
            </w: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проф др Ненад Понорац</w:t>
            </w:r>
            <w:r w:rsidRPr="009827C9">
              <w:rPr>
                <w:rFonts w:ascii="Arial Narrow" w:hAnsi="Arial Narrow" w:cs="Times New Roman"/>
                <w:sz w:val="20"/>
                <w:szCs w:val="20"/>
              </w:rPr>
              <w:t xml:space="preserve">, ванредни професор, </w:t>
            </w:r>
          </w:p>
        </w:tc>
      </w:tr>
      <w:tr w:rsidR="009827C9" w:rsidRPr="009827C9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др Сунчица Бајчетић.-Старовић, </w:t>
            </w:r>
            <w:r w:rsidRPr="009827C9">
              <w:rPr>
                <w:rFonts w:ascii="Arial Narrow" w:hAnsi="Arial Narrow" w:cs="Times New Roman"/>
                <w:sz w:val="20"/>
                <w:szCs w:val="20"/>
              </w:rPr>
              <w:t>в</w:t>
            </w: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иши асистент</w:t>
            </w:r>
            <w:r w:rsidRPr="009827C9">
              <w:rPr>
                <w:rFonts w:ascii="Arial Narrow" w:hAnsi="Arial Narrow" w:cs="Times New Roman"/>
                <w:sz w:val="20"/>
                <w:szCs w:val="20"/>
              </w:rPr>
              <w:t>; др Иван Јојић, асистент; др Даринка Поповић, асистент</w:t>
            </w:r>
          </w:p>
        </w:tc>
      </w:tr>
      <w:tr w:rsidR="009827C9" w:rsidRPr="009827C9" w:rsidTr="001553E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827C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827C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827C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9827C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 w:rsidRPr="009827C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  <w:r w:rsidRPr="009827C9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9827C9" w:rsidRPr="009827C9" w:rsidTr="001553E7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827C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9827C9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827C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827C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827C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827C9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9827C9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С</w:t>
            </w:r>
            <w:r w:rsidRPr="009827C9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о</w:t>
            </w:r>
          </w:p>
        </w:tc>
      </w:tr>
      <w:tr w:rsidR="009827C9" w:rsidRPr="009827C9" w:rsidTr="001553E7">
        <w:tc>
          <w:tcPr>
            <w:tcW w:w="1242" w:type="dxa"/>
            <w:shd w:val="clear" w:color="auto" w:fill="auto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827C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827C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827C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827C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5*15*</w:t>
            </w:r>
            <w:r w:rsidRPr="009827C9">
              <w:rPr>
                <w:rFonts w:ascii="Arial Narrow" w:eastAsia="Calibri" w:hAnsi="Arial Narrow"/>
                <w:sz w:val="20"/>
                <w:szCs w:val="20"/>
              </w:rPr>
              <w:t>1.4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827C9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9827C9">
              <w:rPr>
                <w:rFonts w:ascii="Arial Narrow" w:eastAsia="Calibri" w:hAnsi="Arial Narrow"/>
                <w:sz w:val="20"/>
                <w:szCs w:val="20"/>
              </w:rPr>
              <w:t>1.4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827C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9827C9">
              <w:rPr>
                <w:rFonts w:ascii="Arial Narrow" w:eastAsia="Calibri" w:hAnsi="Arial Narrow"/>
                <w:sz w:val="20"/>
                <w:szCs w:val="20"/>
              </w:rPr>
              <w:t>1.4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827C9">
              <w:rPr>
                <w:rFonts w:ascii="Arial Narrow" w:eastAsia="Calibri" w:hAnsi="Arial Narrow"/>
                <w:sz w:val="20"/>
                <w:szCs w:val="20"/>
              </w:rPr>
              <w:t>1.4</w:t>
            </w:r>
          </w:p>
        </w:tc>
      </w:tr>
      <w:tr w:rsidR="009827C9" w:rsidRPr="009827C9" w:rsidTr="001553E7">
        <w:tc>
          <w:tcPr>
            <w:tcW w:w="1242" w:type="dxa"/>
            <w:shd w:val="clear" w:color="auto" w:fill="auto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827C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827C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827C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827C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</w:t>
            </w:r>
            <w:r w:rsidRPr="009827C9">
              <w:rPr>
                <w:rFonts w:ascii="Arial Narrow" w:eastAsia="Calibri" w:hAnsi="Arial Narrow"/>
                <w:sz w:val="20"/>
                <w:szCs w:val="20"/>
              </w:rPr>
              <w:t>1.4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827C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9827C9">
              <w:rPr>
                <w:rFonts w:ascii="Arial Narrow" w:eastAsia="Calibri" w:hAnsi="Arial Narrow"/>
                <w:sz w:val="20"/>
                <w:szCs w:val="20"/>
              </w:rPr>
              <w:t>1.4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9827C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</w:t>
            </w:r>
            <w:r w:rsidRPr="009827C9">
              <w:rPr>
                <w:rFonts w:ascii="Arial Narrow" w:eastAsia="Calibri" w:hAnsi="Arial Narrow"/>
                <w:sz w:val="20"/>
                <w:szCs w:val="20"/>
              </w:rPr>
              <w:t>1.4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827C9">
              <w:rPr>
                <w:rFonts w:ascii="Arial Narrow" w:eastAsia="Calibri" w:hAnsi="Arial Narrow"/>
                <w:sz w:val="20"/>
                <w:szCs w:val="20"/>
              </w:rPr>
              <w:t>1.4</w:t>
            </w:r>
          </w:p>
        </w:tc>
      </w:tr>
      <w:tr w:rsidR="009827C9" w:rsidRPr="009827C9" w:rsidTr="001553E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9827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0F6482" w:rsidRPr="009827C9" w:rsidRDefault="000F6482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827C9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827C9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827C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9827C9">
              <w:rPr>
                <w:rFonts w:ascii="Arial Narrow" w:eastAsia="Calibri" w:hAnsi="Arial Narrow"/>
                <w:sz w:val="20"/>
                <w:szCs w:val="20"/>
              </w:rPr>
              <w:t>105</w:t>
            </w:r>
          </w:p>
          <w:p w:rsidR="000F6482" w:rsidRPr="009827C9" w:rsidRDefault="000F6482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827C9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827C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827C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9827C9">
              <w:rPr>
                <w:rFonts w:ascii="Arial Narrow" w:eastAsia="Calibri" w:hAnsi="Arial Narrow"/>
                <w:sz w:val="20"/>
                <w:szCs w:val="20"/>
              </w:rPr>
              <w:t>45</w:t>
            </w:r>
            <w:bookmarkStart w:id="0" w:name="_GoBack"/>
            <w:bookmarkEnd w:id="0"/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9827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0F6482" w:rsidRPr="009827C9" w:rsidRDefault="000F6482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827C9">
              <w:rPr>
                <w:rFonts w:ascii="Arial Narrow" w:eastAsia="Calibri" w:hAnsi="Arial Narrow"/>
                <w:sz w:val="20"/>
                <w:szCs w:val="20"/>
              </w:rPr>
              <w:t>5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827C9">
              <w:rPr>
                <w:rFonts w:ascii="Arial Narrow" w:eastAsia="Calibri" w:hAnsi="Arial Narrow"/>
                <w:sz w:val="20"/>
                <w:szCs w:val="20"/>
              </w:rPr>
              <w:t>*1.4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827C9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827C9">
              <w:rPr>
                <w:rFonts w:ascii="Arial Narrow" w:eastAsia="Calibri" w:hAnsi="Arial Narrow"/>
                <w:sz w:val="20"/>
                <w:szCs w:val="20"/>
              </w:rPr>
              <w:t>*1.4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+ </w:t>
            </w:r>
            <w:r w:rsidRPr="009827C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827C9">
              <w:rPr>
                <w:rFonts w:ascii="Arial Narrow" w:eastAsia="Calibri" w:hAnsi="Arial Narrow"/>
                <w:sz w:val="20"/>
                <w:szCs w:val="20"/>
              </w:rPr>
              <w:t>*1.4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 =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9827C9">
              <w:rPr>
                <w:rFonts w:ascii="Arial Narrow" w:eastAsia="Calibri" w:hAnsi="Arial Narrow"/>
                <w:sz w:val="20"/>
                <w:szCs w:val="20"/>
              </w:rPr>
              <w:t>147</w:t>
            </w:r>
          </w:p>
          <w:p w:rsidR="000F6482" w:rsidRPr="009827C9" w:rsidRDefault="000F6482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9827C9">
              <w:rPr>
                <w:rFonts w:ascii="Arial Narrow" w:eastAsia="Calibri" w:hAnsi="Arial Narrow"/>
                <w:sz w:val="20"/>
                <w:szCs w:val="20"/>
              </w:rPr>
              <w:t>2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827C9">
              <w:rPr>
                <w:rFonts w:ascii="Arial Narrow" w:eastAsia="Calibri" w:hAnsi="Arial Narrow"/>
                <w:sz w:val="20"/>
                <w:szCs w:val="20"/>
              </w:rPr>
              <w:t>*1.4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+ </w:t>
            </w:r>
            <w:r w:rsidRPr="009827C9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827C9">
              <w:rPr>
                <w:rFonts w:ascii="Arial Narrow" w:eastAsia="Calibri" w:hAnsi="Arial Narrow"/>
                <w:sz w:val="20"/>
                <w:szCs w:val="20"/>
              </w:rPr>
              <w:t>*1.4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+ </w:t>
            </w:r>
            <w:r w:rsidRPr="009827C9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9827C9">
              <w:rPr>
                <w:rFonts w:ascii="Arial Narrow" w:eastAsia="Calibri" w:hAnsi="Arial Narrow"/>
                <w:sz w:val="20"/>
                <w:szCs w:val="20"/>
              </w:rPr>
              <w:t>*1.4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 =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9827C9">
              <w:rPr>
                <w:rFonts w:ascii="Arial Narrow" w:eastAsia="Calibri" w:hAnsi="Arial Narrow"/>
                <w:sz w:val="20"/>
                <w:szCs w:val="20"/>
              </w:rPr>
              <w:t>63</w:t>
            </w:r>
          </w:p>
        </w:tc>
      </w:tr>
      <w:tr w:rsidR="009827C9" w:rsidRPr="009827C9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9827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Latn-CS"/>
              </w:rPr>
              <w:t xml:space="preserve"> 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Pr="009827C9">
              <w:rPr>
                <w:rFonts w:ascii="Arial Narrow" w:eastAsia="Calibri" w:hAnsi="Arial Narrow"/>
                <w:sz w:val="20"/>
                <w:szCs w:val="20"/>
              </w:rPr>
              <w:t>150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9827C9">
              <w:rPr>
                <w:rFonts w:ascii="Arial Narrow" w:eastAsia="Calibri" w:hAnsi="Arial Narrow"/>
                <w:sz w:val="20"/>
                <w:szCs w:val="20"/>
              </w:rPr>
              <w:t>210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9827C9">
              <w:rPr>
                <w:rFonts w:ascii="Arial Narrow" w:eastAsia="Calibri" w:hAnsi="Arial Narrow"/>
                <w:sz w:val="20"/>
                <w:szCs w:val="20"/>
              </w:rPr>
              <w:t>360</w:t>
            </w:r>
            <w:r w:rsidRPr="009827C9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</w:t>
            </w:r>
          </w:p>
        </w:tc>
      </w:tr>
      <w:tr w:rsidR="009827C9" w:rsidRPr="009827C9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разумјевање функције људског организма и њихових механизама регулације, </w:t>
            </w:r>
            <w:r w:rsidRPr="009827C9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с посебним нагласком на усну дупљу</w:t>
            </w: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, упознавање са основама функционалне дијагностике</w:t>
            </w:r>
            <w:r w:rsidRPr="009827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</w:p>
        </w:tc>
      </w:tr>
      <w:tr w:rsidR="009827C9" w:rsidRPr="009827C9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Одслушана претходна година, положени испити: Анатомија, Хистологија и ембриологија, Хумана генетика</w:t>
            </w:r>
          </w:p>
        </w:tc>
      </w:tr>
      <w:tr w:rsidR="009827C9" w:rsidRPr="009827C9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Теоретска предавања, теоретски семинари, практичне активности – вјежбе</w:t>
            </w:r>
          </w:p>
        </w:tc>
      </w:tr>
      <w:tr w:rsidR="009827C9" w:rsidRPr="009827C9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Теоретска предавања, теоретски семинари</w:t>
            </w: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, 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1. хомеостаза, ћелијска физиологија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2. подражљива ткива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3.мишићи, 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4.сензорни рецептори, соматски сензибилитет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 соматски сензибилитет, бол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6.Орофацијални сензибиклитет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7.чуло вида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8.чуло слуха, хемијска чула, 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9. моторика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10.моторика, 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11. лимбички систем. хипоталамус и ВНС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12. лимбички систем. хипоталамус и ВНС, крв и тјелесне течности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13. .квс 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14. .квс 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15.квс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0F6482" w:rsidRPr="009827C9" w:rsidRDefault="000F6482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практичне активности – вјежбе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1. хомеостаза, ћелијска физиологија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2. подражљива ткива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3.мишићи, 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4.сензорни рецептори, соматски сензибилитет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 соматски сензибилитет, бол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6.Орофацијални сензибиклитет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7.чуло вида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8.чуло слуха, хемијска чула, 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9. моторика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10.моторика, 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11. лимбички систем. хипоталамус и ВНС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lastRenderedPageBreak/>
              <w:t>12. лимбички систем. хипоталамус и ВНС, крв и тјелесне течности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13. .квс 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14. .квс 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15.квс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0F6482" w:rsidRPr="009827C9" w:rsidRDefault="000F6482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 xml:space="preserve">Теоретска предавања, теоретски семинари, 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1.крв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2. крв, хемостаза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3.  респирација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4. респирација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5.бубрези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6.пХ, осмоларност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7.ГИТ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8. Жвакање, гутање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9. Саливација, Салива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10. енергетика. метаболизам, исхрана, терморегулација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11.ендокрини систем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12. кост, ремодаловање кости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13. теоретски семинар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14. теоретски семинар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15. теоретски семинар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  <w:p w:rsidR="000F6482" w:rsidRPr="009827C9" w:rsidRDefault="000F6482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Latn-CS"/>
              </w:rPr>
              <w:t>практичне активности – вјежбе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1.крв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2. крв, хемостаза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3.  респирација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4. респирација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5.бубрези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6.пХ, осмоларност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7.ГИТ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8. Жвакање, гутање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9. Саливација, Салива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10. енергетика. метаболизам, исхрана, терморегулација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11.ендокрини систем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12. кост, ремодаловање кости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13. рјешавање проблема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14. рјешавање проблема </w:t>
            </w:r>
          </w:p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15. рјешавање проблема</w:t>
            </w:r>
          </w:p>
        </w:tc>
      </w:tr>
      <w:tr w:rsidR="009827C9" w:rsidRPr="009827C9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9827C9" w:rsidRPr="009827C9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9827C9" w:rsidRPr="009827C9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Arthur C.</w:t>
            </w:r>
            <w:r w:rsidRPr="009827C9">
              <w:rPr>
                <w:rStyle w:val="apple-converted-space"/>
                <w:rFonts w:ascii="Arial Narrow" w:hAnsi="Arial Narrow" w:cs="Arial"/>
                <w:sz w:val="20"/>
                <w:szCs w:val="20"/>
                <w:shd w:val="clear" w:color="auto" w:fill="FFFFFF"/>
              </w:rPr>
              <w:t> </w:t>
            </w:r>
            <w:r w:rsidRPr="009827C9">
              <w:rPr>
                <w:rStyle w:val="Emphasis"/>
                <w:rFonts w:ascii="Arial Narrow" w:hAnsi="Arial Narrow" w:cs="Arial"/>
                <w:b/>
                <w:bCs/>
                <w:i w:val="0"/>
                <w:iCs w:val="0"/>
                <w:sz w:val="20"/>
                <w:szCs w:val="20"/>
                <w:shd w:val="clear" w:color="auto" w:fill="FFFFFF"/>
              </w:rPr>
              <w:t>Guyton</w:t>
            </w:r>
            <w:r w:rsidRPr="009827C9">
              <w:rPr>
                <w:rStyle w:val="apple-converted-space"/>
                <w:rFonts w:ascii="Arial Narrow" w:hAnsi="Arial Narrow" w:cs="Arial"/>
                <w:sz w:val="20"/>
                <w:szCs w:val="20"/>
                <w:shd w:val="clear" w:color="auto" w:fill="FFFFFF"/>
              </w:rPr>
              <w:t> </w:t>
            </w:r>
            <w:r w:rsidRPr="009827C9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 xml:space="preserve">i Jon E. Holl Савремена Администрација књига 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Медицинска Физиологија</w:t>
            </w: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9827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 издање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9827C9" w:rsidRPr="009827C9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</w:pPr>
            <w:r w:rsidRPr="009827C9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Синиша Ристић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</w:pPr>
            <w:r w:rsidRPr="009827C9">
              <w:rPr>
                <w:rFonts w:ascii="Arial Narrow" w:hAnsi="Arial Narrow" w:cs="Arial"/>
                <w:sz w:val="20"/>
                <w:szCs w:val="20"/>
                <w:shd w:val="clear" w:color="auto" w:fill="FFFFFF"/>
              </w:rPr>
              <w:t>Практикум из физиологије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9827C9" w:rsidRPr="009827C9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Arial"/>
                <w:sz w:val="20"/>
                <w:szCs w:val="20"/>
                <w:shd w:val="clear" w:color="auto" w:fill="FFFFFF"/>
                <w:lang w:val="bs-Cyrl-BA"/>
              </w:rPr>
            </w:pPr>
            <w:r w:rsidRPr="009827C9">
              <w:rPr>
                <w:rFonts w:ascii="Arial Narrow" w:hAnsi="Arial Narrow" w:cs="Arial"/>
                <w:sz w:val="20"/>
                <w:szCs w:val="20"/>
                <w:shd w:val="clear" w:color="auto" w:fill="FFFFFF"/>
                <w:lang w:val="bs-Cyrl-BA"/>
              </w:rPr>
              <w:t>Е. Крсљак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Arial"/>
                <w:sz w:val="20"/>
                <w:szCs w:val="20"/>
                <w:shd w:val="clear" w:color="auto" w:fill="FFFFFF"/>
                <w:lang w:val="bs-Cyrl-BA"/>
              </w:rPr>
            </w:pPr>
            <w:r w:rsidRPr="009827C9">
              <w:rPr>
                <w:rFonts w:ascii="Arial Narrow" w:hAnsi="Arial Narrow" w:cs="Arial"/>
                <w:sz w:val="20"/>
                <w:szCs w:val="20"/>
                <w:shd w:val="clear" w:color="auto" w:fill="FFFFFF"/>
                <w:lang w:val="bs-Cyrl-BA"/>
              </w:rPr>
              <w:t>Физиологија усне дупље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9827C9" w:rsidRPr="009827C9" w:rsidTr="001553E7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9827C9" w:rsidRPr="009827C9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9827C9" w:rsidRPr="009827C9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9827C9" w:rsidRPr="009827C9" w:rsidTr="001553E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9827C9" w:rsidRPr="009827C9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9827C9" w:rsidRPr="009827C9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F6482" w:rsidRPr="009827C9" w:rsidRDefault="000F6482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Pr="009827C9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9827C9" w:rsidRPr="009827C9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F6482" w:rsidRPr="009827C9" w:rsidRDefault="000F6482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</w:rPr>
              <w:t>семинарским рад</w:t>
            </w:r>
          </w:p>
        </w:tc>
        <w:tc>
          <w:tcPr>
            <w:tcW w:w="992" w:type="dxa"/>
            <w:gridSpan w:val="2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Pr="009827C9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9827C9" w:rsidRPr="009827C9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F6482" w:rsidRPr="009827C9" w:rsidRDefault="000F6482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 случаја – групни рад</w:t>
            </w:r>
          </w:p>
        </w:tc>
        <w:tc>
          <w:tcPr>
            <w:tcW w:w="992" w:type="dxa"/>
            <w:gridSpan w:val="2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Pr="009827C9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9827C9" w:rsidRPr="009827C9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F6482" w:rsidRPr="009827C9" w:rsidRDefault="000F6482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тест/ колоквијум</w:t>
            </w:r>
          </w:p>
        </w:tc>
        <w:tc>
          <w:tcPr>
            <w:tcW w:w="992" w:type="dxa"/>
            <w:gridSpan w:val="2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</w:p>
        </w:tc>
        <w:tc>
          <w:tcPr>
            <w:tcW w:w="1294" w:type="dxa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  <w:r w:rsidRPr="009827C9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9827C9" w:rsidRPr="009827C9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F6482" w:rsidRPr="009827C9" w:rsidRDefault="000F6482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рад у лабораторији/ лаб. вјежбе </w:t>
            </w:r>
          </w:p>
        </w:tc>
        <w:tc>
          <w:tcPr>
            <w:tcW w:w="992" w:type="dxa"/>
            <w:gridSpan w:val="2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Pr="009827C9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9827C9" w:rsidRPr="009827C9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F6482" w:rsidRPr="009827C9" w:rsidRDefault="000F6482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</w:rPr>
              <w:t>практичан рад</w:t>
            </w:r>
          </w:p>
        </w:tc>
        <w:tc>
          <w:tcPr>
            <w:tcW w:w="992" w:type="dxa"/>
            <w:gridSpan w:val="2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</w:p>
        </w:tc>
        <w:tc>
          <w:tcPr>
            <w:tcW w:w="1294" w:type="dxa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</w:t>
            </w:r>
            <w:r w:rsidRPr="009827C9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9827C9" w:rsidRPr="009827C9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9827C9" w:rsidRPr="009827C9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F6482" w:rsidRPr="009827C9" w:rsidRDefault="000F6482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</w:p>
        </w:tc>
        <w:tc>
          <w:tcPr>
            <w:tcW w:w="1294" w:type="dxa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  <w:r w:rsidRPr="009827C9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9827C9" w:rsidRPr="009827C9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0F6482" w:rsidRPr="009827C9" w:rsidRDefault="000F6482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смени</w:t>
            </w:r>
          </w:p>
        </w:tc>
        <w:tc>
          <w:tcPr>
            <w:tcW w:w="992" w:type="dxa"/>
            <w:gridSpan w:val="2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</w:p>
        </w:tc>
        <w:tc>
          <w:tcPr>
            <w:tcW w:w="1294" w:type="dxa"/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25</w:t>
            </w:r>
            <w:r w:rsidRPr="009827C9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9827C9" w:rsidRPr="009827C9" w:rsidTr="001553E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0F6482" w:rsidRPr="009827C9" w:rsidRDefault="000F6482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9827C9" w:rsidRPr="009827C9" w:rsidTr="001553E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0F6482" w:rsidRPr="009827C9" w:rsidRDefault="000F6482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9827C9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03.11.2016.год; 15.09.2020.</w:t>
            </w:r>
          </w:p>
        </w:tc>
      </w:tr>
    </w:tbl>
    <w:p w:rsidR="000F6482" w:rsidRPr="009827C9" w:rsidRDefault="000F6482" w:rsidP="000F6482">
      <w:pPr>
        <w:rPr>
          <w:rFonts w:ascii="Arial Narrow" w:hAnsi="Arial Narrow" w:cs="Times New Roman"/>
          <w:sz w:val="24"/>
          <w:szCs w:val="24"/>
          <w:lang w:val="sr-Cyrl-BA"/>
        </w:rPr>
      </w:pPr>
      <w:r w:rsidRPr="009827C9">
        <w:rPr>
          <w:rFonts w:ascii="Arial Narrow" w:hAnsi="Arial Narrow" w:cs="Times New Roman"/>
          <w:sz w:val="20"/>
          <w:szCs w:val="20"/>
          <w:lang w:val="sr-Cyrl-BA"/>
        </w:rPr>
        <w:t>* користећи опцију инсерт мод унијети онолико редова колико је потребно</w:t>
      </w:r>
    </w:p>
    <w:sectPr w:rsidR="000F6482" w:rsidRPr="009827C9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06F" w:rsidRDefault="0021606F" w:rsidP="00662C2A">
      <w:pPr>
        <w:spacing w:after="0" w:line="240" w:lineRule="auto"/>
      </w:pPr>
      <w:r>
        <w:separator/>
      </w:r>
    </w:p>
  </w:endnote>
  <w:endnote w:type="continuationSeparator" w:id="0">
    <w:p w:rsidR="0021606F" w:rsidRDefault="0021606F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06F" w:rsidRDefault="0021606F" w:rsidP="00662C2A">
      <w:pPr>
        <w:spacing w:after="0" w:line="240" w:lineRule="auto"/>
      </w:pPr>
      <w:r>
        <w:separator/>
      </w:r>
    </w:p>
  </w:footnote>
  <w:footnote w:type="continuationSeparator" w:id="0">
    <w:p w:rsidR="0021606F" w:rsidRDefault="0021606F" w:rsidP="00662C2A">
      <w:pPr>
        <w:spacing w:after="0" w:line="240" w:lineRule="auto"/>
      </w:pPr>
      <w:r>
        <w:continuationSeparator/>
      </w:r>
    </w:p>
  </w:footnote>
  <w:footnote w:id="1">
    <w:p w:rsidR="000F6482" w:rsidRPr="00ED59F8" w:rsidRDefault="000F6482" w:rsidP="000F6482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0F6482" w:rsidRPr="00BB3616" w:rsidRDefault="000F6482" w:rsidP="000F6482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0F6482" w:rsidRPr="00564658" w:rsidRDefault="000F6482" w:rsidP="000F6482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3CD0"/>
    <w:rsid w:val="00005E54"/>
    <w:rsid w:val="00045978"/>
    <w:rsid w:val="00060A17"/>
    <w:rsid w:val="00073BE8"/>
    <w:rsid w:val="0009416B"/>
    <w:rsid w:val="000A2699"/>
    <w:rsid w:val="000B472A"/>
    <w:rsid w:val="000C20EE"/>
    <w:rsid w:val="000C4C55"/>
    <w:rsid w:val="000E6CA4"/>
    <w:rsid w:val="000F6482"/>
    <w:rsid w:val="00121955"/>
    <w:rsid w:val="00142472"/>
    <w:rsid w:val="00191E6E"/>
    <w:rsid w:val="001A0D47"/>
    <w:rsid w:val="001B6A8D"/>
    <w:rsid w:val="001E27BB"/>
    <w:rsid w:val="001F1733"/>
    <w:rsid w:val="002065EC"/>
    <w:rsid w:val="0021606F"/>
    <w:rsid w:val="002833F0"/>
    <w:rsid w:val="002921A8"/>
    <w:rsid w:val="002A3345"/>
    <w:rsid w:val="002B0879"/>
    <w:rsid w:val="002D3F4F"/>
    <w:rsid w:val="002E3644"/>
    <w:rsid w:val="00322925"/>
    <w:rsid w:val="00347AB8"/>
    <w:rsid w:val="00355B14"/>
    <w:rsid w:val="0037103D"/>
    <w:rsid w:val="003848E7"/>
    <w:rsid w:val="003A1C40"/>
    <w:rsid w:val="003A52B9"/>
    <w:rsid w:val="003B1A86"/>
    <w:rsid w:val="003B5A99"/>
    <w:rsid w:val="003D4608"/>
    <w:rsid w:val="003E7789"/>
    <w:rsid w:val="00421F85"/>
    <w:rsid w:val="0043206D"/>
    <w:rsid w:val="00436B0D"/>
    <w:rsid w:val="00446201"/>
    <w:rsid w:val="00452BC9"/>
    <w:rsid w:val="004601FF"/>
    <w:rsid w:val="004B7578"/>
    <w:rsid w:val="00516918"/>
    <w:rsid w:val="00545329"/>
    <w:rsid w:val="00550AD9"/>
    <w:rsid w:val="00552B4C"/>
    <w:rsid w:val="00564658"/>
    <w:rsid w:val="00581BDB"/>
    <w:rsid w:val="005907A8"/>
    <w:rsid w:val="00592CFD"/>
    <w:rsid w:val="005B2ACE"/>
    <w:rsid w:val="005B5014"/>
    <w:rsid w:val="005D6BB5"/>
    <w:rsid w:val="005E063C"/>
    <w:rsid w:val="005E13A4"/>
    <w:rsid w:val="00620598"/>
    <w:rsid w:val="00621E22"/>
    <w:rsid w:val="00662C2A"/>
    <w:rsid w:val="00686EE2"/>
    <w:rsid w:val="00696562"/>
    <w:rsid w:val="006A3BF4"/>
    <w:rsid w:val="006A74E9"/>
    <w:rsid w:val="006A7F03"/>
    <w:rsid w:val="006F0D88"/>
    <w:rsid w:val="00707181"/>
    <w:rsid w:val="00720EA3"/>
    <w:rsid w:val="00727088"/>
    <w:rsid w:val="00741E90"/>
    <w:rsid w:val="00792C39"/>
    <w:rsid w:val="007A2723"/>
    <w:rsid w:val="007A7335"/>
    <w:rsid w:val="007D1604"/>
    <w:rsid w:val="007D4D9B"/>
    <w:rsid w:val="00817290"/>
    <w:rsid w:val="00834BB9"/>
    <w:rsid w:val="0084240D"/>
    <w:rsid w:val="00862C36"/>
    <w:rsid w:val="008823F8"/>
    <w:rsid w:val="008A1C31"/>
    <w:rsid w:val="008A5AAE"/>
    <w:rsid w:val="008B4447"/>
    <w:rsid w:val="008D5263"/>
    <w:rsid w:val="008E0569"/>
    <w:rsid w:val="008E6F9C"/>
    <w:rsid w:val="008F54FF"/>
    <w:rsid w:val="00913143"/>
    <w:rsid w:val="00953D0B"/>
    <w:rsid w:val="00962D7F"/>
    <w:rsid w:val="009642DF"/>
    <w:rsid w:val="00964A76"/>
    <w:rsid w:val="009827C9"/>
    <w:rsid w:val="00990173"/>
    <w:rsid w:val="009C12A9"/>
    <w:rsid w:val="009C6099"/>
    <w:rsid w:val="00A05E6A"/>
    <w:rsid w:val="00A255BB"/>
    <w:rsid w:val="00A45AB1"/>
    <w:rsid w:val="00A565A2"/>
    <w:rsid w:val="00A6669B"/>
    <w:rsid w:val="00A72A0D"/>
    <w:rsid w:val="00A76ACF"/>
    <w:rsid w:val="00A8544E"/>
    <w:rsid w:val="00A96387"/>
    <w:rsid w:val="00AC1498"/>
    <w:rsid w:val="00AD6782"/>
    <w:rsid w:val="00AE4DBE"/>
    <w:rsid w:val="00AF5731"/>
    <w:rsid w:val="00AF6F4F"/>
    <w:rsid w:val="00B0655F"/>
    <w:rsid w:val="00B20869"/>
    <w:rsid w:val="00B2663C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BB5190"/>
    <w:rsid w:val="00BC3986"/>
    <w:rsid w:val="00C31B10"/>
    <w:rsid w:val="00C3214B"/>
    <w:rsid w:val="00C36E2B"/>
    <w:rsid w:val="00C85CCF"/>
    <w:rsid w:val="00C93003"/>
    <w:rsid w:val="00CA4CC3"/>
    <w:rsid w:val="00CB3299"/>
    <w:rsid w:val="00CB7036"/>
    <w:rsid w:val="00CC6752"/>
    <w:rsid w:val="00CC7446"/>
    <w:rsid w:val="00CD1242"/>
    <w:rsid w:val="00D11600"/>
    <w:rsid w:val="00D4285C"/>
    <w:rsid w:val="00D86FF0"/>
    <w:rsid w:val="00D93B3E"/>
    <w:rsid w:val="00DC452B"/>
    <w:rsid w:val="00DF29EF"/>
    <w:rsid w:val="00E014DC"/>
    <w:rsid w:val="00E50261"/>
    <w:rsid w:val="00E527C8"/>
    <w:rsid w:val="00E5702E"/>
    <w:rsid w:val="00E579B5"/>
    <w:rsid w:val="00E72E4F"/>
    <w:rsid w:val="00E77298"/>
    <w:rsid w:val="00EC41C9"/>
    <w:rsid w:val="00ED59F8"/>
    <w:rsid w:val="00ED63B9"/>
    <w:rsid w:val="00F57781"/>
    <w:rsid w:val="00F766F6"/>
    <w:rsid w:val="00FC0946"/>
    <w:rsid w:val="00FC1320"/>
    <w:rsid w:val="00FE47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Emphasis">
    <w:name w:val="Emphasis"/>
    <w:basedOn w:val="DefaultParagraphFont"/>
    <w:uiPriority w:val="20"/>
    <w:qFormat/>
    <w:rsid w:val="00452BC9"/>
    <w:rPr>
      <w:i/>
      <w:iCs/>
    </w:rPr>
  </w:style>
  <w:style w:type="character" w:customStyle="1" w:styleId="apple-converted-space">
    <w:name w:val="apple-converted-space"/>
    <w:basedOn w:val="DefaultParagraphFont"/>
    <w:rsid w:val="00452BC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516A96B7-DE65-4E69-B27D-E10DA0C42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12</cp:revision>
  <cp:lastPrinted>2016-09-28T11:03:00Z</cp:lastPrinted>
  <dcterms:created xsi:type="dcterms:W3CDTF">2016-10-31T12:32:00Z</dcterms:created>
  <dcterms:modified xsi:type="dcterms:W3CDTF">2021-01-07T18:05:00Z</dcterms:modified>
</cp:coreProperties>
</file>