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CD6B5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8E5C5F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CD6B5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CD6B5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CD6B5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2172C" w:rsidRDefault="0032172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ИНСТРУМЕНТАЛНЕ МЕТОДЕ И ТЕХНИКЕ У РЕХАБИЛИТАЦИЈИ ГЛАСА</w:t>
            </w:r>
          </w:p>
        </w:tc>
      </w:tr>
      <w:tr w:rsidR="00DF29EF" w:rsidRPr="0037103D" w:rsidTr="00CD6B5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D6B5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32172C">
              <w:rPr>
                <w:rFonts w:ascii="Arial Narrow" w:hAnsi="Arial Narrow" w:cs="Times New Roman"/>
                <w:sz w:val="20"/>
                <w:szCs w:val="20"/>
              </w:rPr>
              <w:t>01-2-006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2172C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др Мирјана Петровић-Лазић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CD6B5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CD6B5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CD6B5E"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C75B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C75B76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36A36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,2</w:t>
            </w:r>
          </w:p>
        </w:tc>
      </w:tr>
      <w:tr w:rsidR="003B5A99" w:rsidRPr="0037103D" w:rsidTr="00CD6B5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E36A36" w:rsidRDefault="00C75B76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99+69</w:t>
            </w:r>
            <w:r w:rsidR="00F8544A">
              <w:rPr>
                <w:rFonts w:ascii="Arial Narrow" w:eastAsia="Calibri" w:hAnsi="Arial Narrow"/>
                <w:sz w:val="20"/>
                <w:szCs w:val="20"/>
              </w:rPr>
              <w:t>=1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65</w:t>
            </w:r>
          </w:p>
        </w:tc>
      </w:tr>
      <w:tr w:rsidR="003B5A99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E36A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5+ 1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E36A36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</w:t>
            </w:r>
            <w:r w:rsidRPr="00E36A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је: </w:t>
            </w:r>
          </w:p>
          <w:p w:rsidR="00355B14" w:rsidRPr="0032172C" w:rsidRDefault="0032172C" w:rsidP="00C2103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Циљ предмета је да упозна студенте са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инструменталним методама и техникама клиничког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испитивања гласа  која се најчешће користе у пракси.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32172C" w:rsidRPr="0032172C" w:rsidRDefault="0032172C" w:rsidP="0032172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Инструменталне методе и технике у третману поремећаја гласа. Историјски преглед</w:t>
            </w:r>
          </w:p>
          <w:p w:rsidR="0032172C" w:rsidRPr="0032172C" w:rsidRDefault="0032172C" w:rsidP="0032172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Појам, дефиниција и структура гласа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Акустика гласа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Поступак  дијагностиковања поремећаја гласа примjеном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техничких уређаја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Поступак  дијагностиковања поремећаја гласа примjеном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техничких уређаја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Поступак  дијагностиковања поремећаја гласа примjеном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техничких уређаја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Методе и технике анализе звучног спектра гласа</w:t>
            </w:r>
          </w:p>
          <w:p w:rsidR="0032172C" w:rsidRPr="0032172C" w:rsidRDefault="0032172C" w:rsidP="0032172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Методе и технике анализе звучног спектра гласа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Звучна спектрографија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Индиректна ларингоскопија</w:t>
            </w: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у рехабилитацији гласа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Мултидимензиона анализа гласа</w:t>
            </w:r>
          </w:p>
          <w:p w:rsidR="0032172C" w:rsidRPr="0032172C" w:rsidRDefault="0032172C" w:rsidP="0032172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Мултидимензиона анализа гласа</w:t>
            </w:r>
          </w:p>
          <w:p w:rsidR="0032172C" w:rsidRPr="0032172C" w:rsidRDefault="0032172C" w:rsidP="0032172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Мултидимензиона анализа гласа</w:t>
            </w:r>
          </w:p>
          <w:p w:rsidR="0032172C" w:rsidRPr="0032172C" w:rsidRDefault="0032172C" w:rsidP="0032172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2172C">
              <w:rPr>
                <w:rFonts w:ascii="Arial Narrow" w:eastAsia="Calibri" w:hAnsi="Arial Narrow" w:cs="Times New Roman"/>
                <w:sz w:val="20"/>
                <w:szCs w:val="20"/>
              </w:rPr>
              <w:t>Анализа и обрада података</w:t>
            </w:r>
            <w:r w:rsidRPr="0032172C">
              <w:rPr>
                <w:rFonts w:ascii="Arial Narrow" w:eastAsia="Calibri" w:hAnsi="Arial Narrow" w:cs="Times New Roman"/>
                <w:iCs/>
                <w:sz w:val="20"/>
                <w:szCs w:val="20"/>
              </w:rPr>
              <w:tab/>
            </w:r>
          </w:p>
          <w:p w:rsidR="0032172C" w:rsidRDefault="0032172C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E124A0" w:rsidRPr="00E124A0" w:rsidRDefault="00E124A0" w:rsidP="00E124A0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Примена фонетограма у анализи гласа</w:t>
            </w:r>
          </w:p>
          <w:p w:rsidR="00E124A0" w:rsidRPr="00E124A0" w:rsidRDefault="00E124A0" w:rsidP="00E124A0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2.Примена ГРБАС скале у перцептуалној процени гласа</w:t>
            </w:r>
          </w:p>
          <w:p w:rsidR="00E124A0" w:rsidRPr="00E124A0" w:rsidRDefault="00E124A0" w:rsidP="00E124A0">
            <w:pPr>
              <w:ind w:left="317" w:hanging="317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3. Примена ГРБАС скале у перцептуалној процени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4. Примена тестова у анализи и дијагностици 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5. Примена тестова у анализи и дијагностици 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6. Примена тестова у анализи и дијагностици 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7. Примена компјутерске лабораторије у ве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жби, стимулацији и третману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8.Примена компјутерске лабораторије у в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ежби, стимулацији и третману 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9. Примена компјутерске лабораторије у ве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жби, стимулацији и третману 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поремећаја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Примена компјутерских вокалних анимација у рехабилитацији гласа </w:t>
            </w:r>
          </w:p>
          <w:p w:rsidR="00E124A0" w:rsidRPr="00E124A0" w:rsidRDefault="00E124A0" w:rsidP="00E124A0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b/>
                <w:sz w:val="20"/>
                <w:szCs w:val="20"/>
              </w:rPr>
              <w:t xml:space="preserve">         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11.Примена компјутерских вокалних анимација у рехабилитацији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12.Примена компјутерских вокалних анимација у рехабилитацији гласа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13.Анализа  фундаменталне фреквенције</w:t>
            </w:r>
          </w:p>
          <w:p w:rsidR="00E124A0" w:rsidRPr="00E124A0" w:rsidRDefault="00E124A0" w:rsidP="00E124A0">
            <w:pPr>
              <w:ind w:left="317" w:firstLine="14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30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14. </w:t>
            </w: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Анализа  сигнал - шум</w:t>
            </w:r>
          </w:p>
          <w:p w:rsidR="00FA52AA" w:rsidRPr="00E124A0" w:rsidRDefault="00E124A0" w:rsidP="00E124A0">
            <w:pPr>
              <w:ind w:left="317" w:firstLine="142"/>
              <w:rPr>
                <w:rFonts w:ascii="Times New Roman" w:hAnsi="Times New Roman"/>
                <w:sz w:val="20"/>
                <w:szCs w:val="20"/>
              </w:rPr>
            </w:pPr>
            <w:r w:rsidRPr="00E124A0">
              <w:rPr>
                <w:rFonts w:ascii="Arial Narrow" w:hAnsi="Arial Narrow"/>
                <w:sz w:val="20"/>
                <w:szCs w:val="20"/>
                <w:lang w:val="sr-Cyrl-CS"/>
              </w:rPr>
              <w:t>15. Анализа  амплитуде  гласа</w:t>
            </w:r>
          </w:p>
        </w:tc>
      </w:tr>
      <w:tr w:rsidR="00FA52AA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21038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C21038" w:rsidRPr="0032172C" w:rsidRDefault="0032172C" w:rsidP="0032172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 xml:space="preserve">Rubin, J. S., Sataloff, R. T. and all: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21038" w:rsidRPr="0032172C" w:rsidRDefault="0032172C" w:rsidP="0032172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>Diagnosis and Treatment of Voice Disorders, Medical Publishers,  New York. ISBN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0 89640 276 2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21038" w:rsidRPr="00C21038" w:rsidRDefault="0032172C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21038" w:rsidRPr="00C21038" w:rsidRDefault="0032172C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262-326</w:t>
            </w:r>
          </w:p>
        </w:tc>
      </w:tr>
      <w:tr w:rsidR="0032172C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32172C" w:rsidRPr="0032172C" w:rsidRDefault="0032172C" w:rsidP="0032172C">
            <w:pPr>
              <w:rPr>
                <w:rFonts w:ascii="Arial Narrow" w:hAnsi="Arial Narrow"/>
                <w:sz w:val="20"/>
                <w:szCs w:val="20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>Sataloff, R. T.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2172C" w:rsidRPr="0032172C" w:rsidRDefault="0032172C" w:rsidP="0032172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>Treatment of Voice Disorders. The Science and Art of Clinical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hAnsi="Arial Narrow"/>
                <w:sz w:val="20"/>
                <w:szCs w:val="20"/>
              </w:rPr>
              <w:t>Care. Plural Publishing, San Diego. ISBN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1-59756-040-5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2172C" w:rsidRPr="00C21038" w:rsidRDefault="0032172C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2172C" w:rsidRPr="00C21038" w:rsidRDefault="0032172C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95-99</w:t>
            </w:r>
          </w:p>
        </w:tc>
      </w:tr>
      <w:tr w:rsidR="00FA52AA" w:rsidRPr="0037103D" w:rsidTr="00CD6B5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C21038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32172C" w:rsidRDefault="0032172C" w:rsidP="0032172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>Brown, Wm.S., Vinson, B.P., Crary, M.A.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32172C" w:rsidRDefault="0032172C" w:rsidP="0032172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2172C">
              <w:rPr>
                <w:rFonts w:ascii="Arial Narrow" w:hAnsi="Arial Narrow"/>
                <w:sz w:val="20"/>
                <w:szCs w:val="20"/>
              </w:rPr>
              <w:t>Organic Voice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hAnsi="Arial Narrow"/>
                <w:sz w:val="20"/>
                <w:szCs w:val="20"/>
              </w:rPr>
              <w:t>Disorders, Assessment and Treatment, Singular Publishing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32172C">
              <w:rPr>
                <w:rFonts w:ascii="Arial Narrow" w:hAnsi="Arial Narrow"/>
                <w:sz w:val="20"/>
                <w:szCs w:val="20"/>
              </w:rPr>
              <w:t>Group, Inc., San Diegо. ISBN</w:t>
            </w:r>
            <w:r w:rsidRPr="0032172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1-56593-268-4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32172C" w:rsidRDefault="0032172C" w:rsidP="003217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32172C" w:rsidRDefault="0032172C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2172C">
              <w:rPr>
                <w:rFonts w:ascii="Arial Narrow" w:hAnsi="Arial Narrow" w:cs="Times New Roman"/>
                <w:sz w:val="20"/>
                <w:szCs w:val="20"/>
              </w:rPr>
              <w:t>49-89</w:t>
            </w:r>
          </w:p>
        </w:tc>
      </w:tr>
      <w:tr w:rsidR="00FA52AA" w:rsidRPr="0037103D" w:rsidTr="00CD6B5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32172C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32172C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32172C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172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CD6B5E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6B5E" w:rsidRPr="0037103D" w:rsidRDefault="00CD6B5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6B5E" w:rsidRPr="0037103D" w:rsidRDefault="00CD6B5E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CD6B5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98" w:rsidRDefault="00077998" w:rsidP="00662C2A">
      <w:pPr>
        <w:spacing w:after="0" w:line="240" w:lineRule="auto"/>
      </w:pPr>
      <w:r>
        <w:separator/>
      </w:r>
    </w:p>
  </w:endnote>
  <w:endnote w:type="continuationSeparator" w:id="0">
    <w:p w:rsidR="00077998" w:rsidRDefault="000779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98" w:rsidRDefault="00077998" w:rsidP="00662C2A">
      <w:pPr>
        <w:spacing w:after="0" w:line="240" w:lineRule="auto"/>
      </w:pPr>
      <w:r>
        <w:separator/>
      </w:r>
    </w:p>
  </w:footnote>
  <w:footnote w:type="continuationSeparator" w:id="0">
    <w:p w:rsidR="00077998" w:rsidRDefault="00077998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93F67"/>
    <w:multiLevelType w:val="hybridMultilevel"/>
    <w:tmpl w:val="1700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4518B"/>
    <w:multiLevelType w:val="hybridMultilevel"/>
    <w:tmpl w:val="F03AA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B3E0AB2"/>
    <w:multiLevelType w:val="hybridMultilevel"/>
    <w:tmpl w:val="397CA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93BC9"/>
    <w:multiLevelType w:val="hybridMultilevel"/>
    <w:tmpl w:val="81041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70EDF"/>
    <w:multiLevelType w:val="hybridMultilevel"/>
    <w:tmpl w:val="4BBCFD84"/>
    <w:lvl w:ilvl="0" w:tplc="5D94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77998"/>
    <w:rsid w:val="000B4E5F"/>
    <w:rsid w:val="000C20EE"/>
    <w:rsid w:val="000C4C55"/>
    <w:rsid w:val="000D198E"/>
    <w:rsid w:val="000E6CA4"/>
    <w:rsid w:val="001104F3"/>
    <w:rsid w:val="0013369A"/>
    <w:rsid w:val="00142472"/>
    <w:rsid w:val="00191E6E"/>
    <w:rsid w:val="001B6A8D"/>
    <w:rsid w:val="001E27BB"/>
    <w:rsid w:val="00234406"/>
    <w:rsid w:val="002833F0"/>
    <w:rsid w:val="002B0879"/>
    <w:rsid w:val="002E7814"/>
    <w:rsid w:val="0032172C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3D1A41"/>
    <w:rsid w:val="00415C6B"/>
    <w:rsid w:val="00421F85"/>
    <w:rsid w:val="00427FC7"/>
    <w:rsid w:val="0043206D"/>
    <w:rsid w:val="00432DB9"/>
    <w:rsid w:val="00446201"/>
    <w:rsid w:val="00476D87"/>
    <w:rsid w:val="00486899"/>
    <w:rsid w:val="004A401F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4375"/>
    <w:rsid w:val="005B5014"/>
    <w:rsid w:val="005D576C"/>
    <w:rsid w:val="00605BF2"/>
    <w:rsid w:val="00620598"/>
    <w:rsid w:val="00621E22"/>
    <w:rsid w:val="00624E8A"/>
    <w:rsid w:val="00630A6C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A7335"/>
    <w:rsid w:val="007D16C8"/>
    <w:rsid w:val="007D34F6"/>
    <w:rsid w:val="007D4D9B"/>
    <w:rsid w:val="00806BF2"/>
    <w:rsid w:val="00817290"/>
    <w:rsid w:val="00834BB9"/>
    <w:rsid w:val="00843DE0"/>
    <w:rsid w:val="00872225"/>
    <w:rsid w:val="008A3ACA"/>
    <w:rsid w:val="008A5AAE"/>
    <w:rsid w:val="008D5263"/>
    <w:rsid w:val="008E5C5F"/>
    <w:rsid w:val="008E6F9C"/>
    <w:rsid w:val="008F54FF"/>
    <w:rsid w:val="00904BE5"/>
    <w:rsid w:val="009463CA"/>
    <w:rsid w:val="00953D0B"/>
    <w:rsid w:val="00964A76"/>
    <w:rsid w:val="00992783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A7B3F"/>
    <w:rsid w:val="00BB3616"/>
    <w:rsid w:val="00C17D71"/>
    <w:rsid w:val="00C21038"/>
    <w:rsid w:val="00C36E2B"/>
    <w:rsid w:val="00C648FF"/>
    <w:rsid w:val="00C75B76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CD6B5E"/>
    <w:rsid w:val="00D20504"/>
    <w:rsid w:val="00D20C19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124A0"/>
    <w:rsid w:val="00E36A36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15A06"/>
    <w:rsid w:val="00F22C51"/>
    <w:rsid w:val="00F771EE"/>
    <w:rsid w:val="00F8544A"/>
    <w:rsid w:val="00F94793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E9EAC23-7CB2-482B-AA43-06E1FE00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2016-06-17T06:37:00Z</cp:lastPrinted>
  <dcterms:created xsi:type="dcterms:W3CDTF">2017-10-24T08:32:00Z</dcterms:created>
  <dcterms:modified xsi:type="dcterms:W3CDTF">2021-03-29T12:56:00Z</dcterms:modified>
</cp:coreProperties>
</file>