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2E65F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7308F6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2E65F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2E65F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2E65F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992783" w:rsidRDefault="00992783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СИСТЕМИ КОМУНИКАЦИЈЕ</w:t>
            </w:r>
          </w:p>
        </w:tc>
      </w:tr>
      <w:tr w:rsidR="00DF29EF" w:rsidRPr="0037103D" w:rsidTr="002E65F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2E65F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2E65F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2E65F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01-2-002-1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2E65F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2E65F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2E65F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2E65F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2E65F5"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81253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812536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8544A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</w:t>
            </w:r>
            <w:r w:rsidR="00812536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3B5A99" w:rsidRPr="0037103D" w:rsidTr="002E65F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A452E2" w:rsidRDefault="00812536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99+69=16</w:t>
            </w:r>
            <w:r w:rsidR="00F8544A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3B5A99" w:rsidRPr="0037103D" w:rsidTr="002E65F5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125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75+ 16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8125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2E65F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C648FF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предмета је: </w:t>
            </w:r>
          </w:p>
          <w:p w:rsidR="00C648FF" w:rsidRPr="00C648FF" w:rsidRDefault="00C648FF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 xml:space="preserve">Продубљивање знања из теорије комуникације, </w:t>
            </w:r>
          </w:p>
          <w:p w:rsidR="00C648FF" w:rsidRPr="00C648FF" w:rsidRDefault="00C648FF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 xml:space="preserve">Усвајање знања о најновијим моделима и стратегијама у логопедији,  </w:t>
            </w:r>
          </w:p>
          <w:p w:rsidR="00355B14" w:rsidRPr="00C648FF" w:rsidRDefault="00C648FF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Њихова практична примjена у третману особа са поремећајима комуникације.</w:t>
            </w:r>
          </w:p>
        </w:tc>
      </w:tr>
      <w:tr w:rsidR="00FA52AA" w:rsidRPr="0037103D" w:rsidTr="002E65F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2E65F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2E65F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Димензије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 xml:space="preserve">Хумана комуникација- значење и дефиниција 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 xml:space="preserve">Интерактивна база хумане комуникације- социјална, когнитивна, психолошка 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 xml:space="preserve">Врсте комуникације -  разлике, предности и недостаци 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Вербална – невербална комуникација, тотална - мултимодална комуникација,  карактеристике и принципи ефективне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Начела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>Вештине комуникације</w:t>
            </w:r>
            <w:r w:rsidRPr="00C648FF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Баријере у комуникацији- комуникационе грешке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Модели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Модели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Стратегије комуникације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Алтернативне комуникационе стратегије</w:t>
            </w:r>
          </w:p>
          <w:p w:rsidR="00C648FF" w:rsidRPr="00C648FF" w:rsidRDefault="00C648FF" w:rsidP="00C648F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648FF">
              <w:rPr>
                <w:rFonts w:ascii="Arial Narrow" w:hAnsi="Arial Narrow"/>
                <w:sz w:val="20"/>
                <w:szCs w:val="20"/>
              </w:rPr>
              <w:t>Алтернативне комуникационе стратегије</w:t>
            </w:r>
          </w:p>
          <w:p w:rsidR="00C648FF" w:rsidRPr="00C648FF" w:rsidRDefault="00C648FF" w:rsidP="00C648F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>Стратегије за унапређење комуникације</w:t>
            </w:r>
          </w:p>
          <w:p w:rsidR="00FA52AA" w:rsidRPr="00C648FF" w:rsidRDefault="00C648FF" w:rsidP="00C648F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>Развијење стратегије делотворног учења</w:t>
            </w: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C648FF" w:rsidRPr="00C648FF" w:rsidRDefault="00C648FF" w:rsidP="00C648F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2E65F5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A52AA" w:rsidRPr="0037103D" w:rsidTr="002E65F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2E65F5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C648FF" w:rsidRDefault="00992783" w:rsidP="00C648F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eastAsia="Calibri" w:hAnsi="Arial Narrow" w:cs="Times New Roman"/>
                <w:spacing w:val="-4"/>
                <w:sz w:val="20"/>
                <w:szCs w:val="20"/>
                <w:lang w:val="sr-Cyrl-CS"/>
              </w:rPr>
              <w:t xml:space="preserve">Јовановић-Симић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C648FF" w:rsidRDefault="00C648FF" w:rsidP="0065450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8FF">
              <w:rPr>
                <w:rFonts w:ascii="Arial Narrow" w:eastAsia="Calibri" w:hAnsi="Arial Narrow" w:cs="Times New Roman"/>
                <w:spacing w:val="-4"/>
                <w:sz w:val="20"/>
                <w:szCs w:val="20"/>
                <w:lang w:val="sr-Cyrl-CS"/>
              </w:rPr>
              <w:t>Аугментативна и алтернативна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комуникација – стратегије и принципи</w:t>
            </w:r>
            <w:r w:rsidRPr="00C648F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Друштво дефектолога Србије, Београд. И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СБН 978-86-84765-14-9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C648FF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CS"/>
              </w:rPr>
              <w:t>200</w:t>
            </w:r>
            <w:r w:rsidR="00C648FF" w:rsidRPr="00C648FF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C648F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1-159</w:t>
            </w:r>
          </w:p>
        </w:tc>
      </w:tr>
      <w:tr w:rsidR="00FA52AA" w:rsidRPr="0037103D" w:rsidTr="002E65F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C648FF" w:rsidRDefault="00C648FF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pacing w:val="-6"/>
                <w:sz w:val="20"/>
                <w:szCs w:val="20"/>
                <w:lang w:val="sl-SI"/>
              </w:rPr>
              <w:t>Ј</w:t>
            </w:r>
            <w:r w:rsidRPr="00C648FF">
              <w:rPr>
                <w:rFonts w:ascii="Arial Narrow" w:eastAsia="Calibri" w:hAnsi="Arial Narrow" w:cs="Times New Roman"/>
                <w:spacing w:val="-6"/>
                <w:sz w:val="20"/>
                <w:szCs w:val="20"/>
                <w:lang w:val="sr-Cyrl-CS"/>
              </w:rPr>
              <w:t xml:space="preserve">овановић-Симић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C648FF" w:rsidRDefault="00C648FF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pacing w:val="-6"/>
                <w:sz w:val="20"/>
                <w:szCs w:val="20"/>
                <w:lang w:val="sr-Cyrl-CS"/>
              </w:rPr>
              <w:t>Сруктура модела групне терапије у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логопедском третману, Београдска дефектолошка школа, Д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</w:rPr>
              <w:t>ДСЦГ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, Београд</w:t>
            </w:r>
            <w:r w:rsidRPr="00C648F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C648FF" w:rsidRDefault="00C648FF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C648FF" w:rsidRDefault="00C648F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97-106</w:t>
            </w:r>
          </w:p>
        </w:tc>
      </w:tr>
      <w:tr w:rsidR="00992783" w:rsidRPr="0037103D" w:rsidTr="002E65F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Ј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овановић-Симић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Стратегије за побољшање прагматских аспеката језичке перформансе код особа са менталном ретардацијом, </w:t>
            </w:r>
            <w:r w:rsidRPr="00C648FF">
              <w:rPr>
                <w:rFonts w:ascii="Arial Narrow" w:eastAsia="Calibri" w:hAnsi="Arial Narrow" w:cs="Times New Roman"/>
                <w:spacing w:val="-4"/>
                <w:sz w:val="20"/>
                <w:szCs w:val="20"/>
                <w:lang w:val="sr-Cyrl-CS"/>
              </w:rPr>
              <w:t>Београдска дефектолошка школа, бр. 2, Д</w:t>
            </w:r>
            <w:r w:rsidRPr="00C648FF">
              <w:rPr>
                <w:rFonts w:ascii="Arial Narrow" w:eastAsia="Calibri" w:hAnsi="Arial Narrow" w:cs="Times New Roman"/>
                <w:spacing w:val="-4"/>
                <w:sz w:val="20"/>
                <w:szCs w:val="20"/>
              </w:rPr>
              <w:t>ДСЦГ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C648FF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C648F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117-125</w:t>
            </w:r>
          </w:p>
        </w:tc>
      </w:tr>
      <w:tr w:rsidR="00992783" w:rsidRPr="0037103D" w:rsidTr="002E65F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lastRenderedPageBreak/>
              <w:t>Ј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овановић-Симић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C648F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Језик и поремећаји језичког развоја, </w:t>
            </w:r>
            <w:r w:rsidRPr="00C648FF">
              <w:rPr>
                <w:rFonts w:ascii="Arial Narrow" w:eastAsia="Calibri" w:hAnsi="Arial Narrow" w:cs="Times New Roman"/>
                <w:i/>
                <w:sz w:val="20"/>
                <w:szCs w:val="20"/>
                <w:lang w:val="sl-SI"/>
              </w:rPr>
              <w:t xml:space="preserve">Истраживања у дефектологији, бр. </w:t>
            </w:r>
            <w:r w:rsidRPr="00C648FF">
              <w:rPr>
                <w:rFonts w:ascii="Arial Narrow" w:eastAsia="Calibri" w:hAnsi="Arial Narrow" w:cs="Times New Roman"/>
                <w:i/>
                <w:sz w:val="20"/>
                <w:szCs w:val="20"/>
                <w:lang w:val="sr-Cyrl-CS"/>
              </w:rPr>
              <w:t>5</w:t>
            </w:r>
            <w:r w:rsidRPr="00C648FF">
              <w:rPr>
                <w:rFonts w:ascii="Arial Narrow" w:hAnsi="Arial Narrow"/>
                <w:sz w:val="20"/>
                <w:szCs w:val="20"/>
                <w:lang w:val="sl-SI"/>
              </w:rPr>
              <w:t>,</w:t>
            </w:r>
            <w:r w:rsidRPr="00C648F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ЦИД,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2783" w:rsidRPr="00C648FF" w:rsidRDefault="0099278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11-33</w:t>
            </w:r>
          </w:p>
        </w:tc>
      </w:tr>
      <w:tr w:rsidR="00FA52AA" w:rsidRPr="0037103D" w:rsidTr="002E65F5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686EE2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2E65F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2E65F5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C648FF" w:rsidRDefault="0099278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Керамитчиевски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C648FF" w:rsidRDefault="00992783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Општа логопедија, ИДП Научна књига, Београд.</w:t>
            </w:r>
            <w:r w:rsidRPr="00C648F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ИСБН 86-23-60084-3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C648FF" w:rsidRDefault="0099278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992783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648FF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168-179</w:t>
            </w:r>
          </w:p>
        </w:tc>
      </w:tr>
      <w:tr w:rsidR="00FA52AA" w:rsidRPr="0037103D" w:rsidTr="002E65F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686EE2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2E65F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2E65F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2E65F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2E65F5" w:rsidRPr="0037103D" w:rsidTr="002E65F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E65F5" w:rsidRPr="0037103D" w:rsidRDefault="002E65F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2E65F5" w:rsidRPr="0037103D" w:rsidRDefault="002E65F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52AA" w:rsidRPr="0037103D" w:rsidTr="002E65F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2E65F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2E65F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0C" w:rsidRDefault="00FB290C" w:rsidP="00662C2A">
      <w:pPr>
        <w:spacing w:after="0" w:line="240" w:lineRule="auto"/>
      </w:pPr>
      <w:r>
        <w:separator/>
      </w:r>
    </w:p>
  </w:endnote>
  <w:endnote w:type="continuationSeparator" w:id="0">
    <w:p w:rsidR="00FB290C" w:rsidRDefault="00FB290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0C" w:rsidRDefault="00FB290C" w:rsidP="00662C2A">
      <w:pPr>
        <w:spacing w:after="0" w:line="240" w:lineRule="auto"/>
      </w:pPr>
      <w:r>
        <w:separator/>
      </w:r>
    </w:p>
  </w:footnote>
  <w:footnote w:type="continuationSeparator" w:id="0">
    <w:p w:rsidR="00FB290C" w:rsidRDefault="00FB290C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B3E0AB2"/>
    <w:multiLevelType w:val="hybridMultilevel"/>
    <w:tmpl w:val="1FE4B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C20EE"/>
    <w:rsid w:val="000C4C55"/>
    <w:rsid w:val="000D198E"/>
    <w:rsid w:val="000E6CA4"/>
    <w:rsid w:val="001104F3"/>
    <w:rsid w:val="0013369A"/>
    <w:rsid w:val="00142472"/>
    <w:rsid w:val="00191E6E"/>
    <w:rsid w:val="001B6A8D"/>
    <w:rsid w:val="001E27BB"/>
    <w:rsid w:val="00234406"/>
    <w:rsid w:val="002833F0"/>
    <w:rsid w:val="002B0879"/>
    <w:rsid w:val="002E65F5"/>
    <w:rsid w:val="002E7814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415C6B"/>
    <w:rsid w:val="00421F85"/>
    <w:rsid w:val="00427FC7"/>
    <w:rsid w:val="0043206D"/>
    <w:rsid w:val="00432DB9"/>
    <w:rsid w:val="00446201"/>
    <w:rsid w:val="00486899"/>
    <w:rsid w:val="004A401F"/>
    <w:rsid w:val="004E0066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5014"/>
    <w:rsid w:val="00605BF2"/>
    <w:rsid w:val="00620598"/>
    <w:rsid w:val="00621E22"/>
    <w:rsid w:val="00630A6C"/>
    <w:rsid w:val="0064287A"/>
    <w:rsid w:val="00662C2A"/>
    <w:rsid w:val="00686EE2"/>
    <w:rsid w:val="00696562"/>
    <w:rsid w:val="006F0D88"/>
    <w:rsid w:val="00707181"/>
    <w:rsid w:val="007176EE"/>
    <w:rsid w:val="00720EA3"/>
    <w:rsid w:val="00727D61"/>
    <w:rsid w:val="007308F6"/>
    <w:rsid w:val="00741E90"/>
    <w:rsid w:val="007855E5"/>
    <w:rsid w:val="007A7335"/>
    <w:rsid w:val="007D34F6"/>
    <w:rsid w:val="007D4D9B"/>
    <w:rsid w:val="00806BF2"/>
    <w:rsid w:val="00812536"/>
    <w:rsid w:val="00817290"/>
    <w:rsid w:val="00834BB9"/>
    <w:rsid w:val="00843DE0"/>
    <w:rsid w:val="008A3ACA"/>
    <w:rsid w:val="008A5AAE"/>
    <w:rsid w:val="008D5263"/>
    <w:rsid w:val="008E2C4B"/>
    <w:rsid w:val="008E6F9C"/>
    <w:rsid w:val="008F54FF"/>
    <w:rsid w:val="00904BE5"/>
    <w:rsid w:val="00953D0B"/>
    <w:rsid w:val="00964A76"/>
    <w:rsid w:val="00992783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2753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36E2B"/>
    <w:rsid w:val="00C648FF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D20504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22C51"/>
    <w:rsid w:val="00F771EE"/>
    <w:rsid w:val="00F8544A"/>
    <w:rsid w:val="00F94793"/>
    <w:rsid w:val="00FA52AA"/>
    <w:rsid w:val="00FB290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831F682-84FB-4283-87B6-15146A8B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2016-06-17T06:37:00Z</cp:lastPrinted>
  <dcterms:created xsi:type="dcterms:W3CDTF">2017-10-24T08:32:00Z</dcterms:created>
  <dcterms:modified xsi:type="dcterms:W3CDTF">2021-03-29T12:57:00Z</dcterms:modified>
</cp:coreProperties>
</file>