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650E0B" w:rsidRPr="00650E0B" w:rsidTr="00650E0B">
        <w:trPr>
          <w:trHeight w:val="469"/>
        </w:trPr>
        <w:tc>
          <w:tcPr>
            <w:tcW w:w="20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293CB58E" wp14:editId="190DE114">
                  <wp:extent cx="746125" cy="74612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650E0B" w:rsidRPr="00650E0B" w:rsidRDefault="00650E0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44808399" wp14:editId="11455B6D">
                  <wp:extent cx="760730" cy="731520"/>
                  <wp:effectExtent l="0" t="0" r="0" b="0"/>
                  <wp:docPr id="3" name="Picture 3" descr="Description: Description: 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Description: 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73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0E0B" w:rsidRPr="00650E0B" w:rsidTr="00650E0B">
        <w:trPr>
          <w:trHeight w:val="366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RS"/>
              </w:rPr>
            </w:pPr>
            <w:r w:rsidRPr="00650E0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</w:t>
            </w:r>
            <w:r w:rsidRPr="00650E0B">
              <w:rPr>
                <w:rFonts w:ascii="Arial Narrow" w:hAnsi="Arial Narrow" w:cs="Times New Roman"/>
                <w:b/>
                <w:i/>
                <w:sz w:val="20"/>
                <w:szCs w:val="20"/>
                <w:lang w:val="sr-Latn-RS"/>
              </w:rPr>
              <w:t xml:space="preserve">: </w:t>
            </w:r>
            <w:r w:rsidRPr="00650E0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RS"/>
              </w:rPr>
              <w:t>ДЕФЕКТОЛОГИЈА</w:t>
            </w:r>
          </w:p>
        </w:tc>
        <w:tc>
          <w:tcPr>
            <w:tcW w:w="55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50E0B" w:rsidRPr="00650E0B" w:rsidTr="00650E0B"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Pr="00650E0B"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</w:rPr>
              <w:t>II година студија</w:t>
            </w:r>
          </w:p>
        </w:tc>
        <w:tc>
          <w:tcPr>
            <w:tcW w:w="55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50E0B" w:rsidRPr="00650E0B" w:rsidTr="00650E0B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</w:rPr>
              <w:t>OСНОВЕ МЕДИЦИНСКЕ РЕХАБИЛИТАЦИЈЕ</w:t>
            </w:r>
          </w:p>
        </w:tc>
      </w:tr>
      <w:tr w:rsidR="00650E0B" w:rsidRPr="00650E0B" w:rsidTr="00650E0B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Pr="00650E0B">
              <w:rPr>
                <w:rFonts w:ascii="Arial Narrow" w:hAnsi="Arial Narrow" w:cs="Times New Roman"/>
                <w:sz w:val="20"/>
                <w:szCs w:val="20"/>
              </w:rPr>
              <w:t>хируршке гране</w:t>
            </w: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- Медицински факултет Фоча </w:t>
            </w:r>
          </w:p>
        </w:tc>
      </w:tr>
      <w:tr w:rsidR="00650E0B" w:rsidRPr="00650E0B" w:rsidTr="00650E0B">
        <w:trPr>
          <w:trHeight w:val="229"/>
        </w:trPr>
        <w:tc>
          <w:tcPr>
            <w:tcW w:w="29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650E0B" w:rsidRPr="00650E0B" w:rsidTr="00650E0B">
        <w:trPr>
          <w:trHeight w:val="229"/>
        </w:trPr>
        <w:tc>
          <w:tcPr>
            <w:tcW w:w="30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1499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  <w:tc>
          <w:tcPr>
            <w:tcW w:w="42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  <w:tc>
          <w:tcPr>
            <w:tcW w:w="55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</w:tr>
      <w:tr w:rsidR="00650E0B" w:rsidRPr="00650E0B" w:rsidTr="00650E0B"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Pr="00650E0B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Р</w:t>
            </w:r>
            <w:r w:rsidRPr="00650E0B">
              <w:rPr>
                <w:rFonts w:ascii="Arial Narrow" w:hAnsi="Arial Narrow" w:cs="Times New Roman"/>
                <w:sz w:val="20"/>
                <w:szCs w:val="20"/>
              </w:rPr>
              <w:t xml:space="preserve"> -04-1-016-4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IV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E0B" w:rsidRPr="00650E0B" w:rsidRDefault="00650E0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50E0B" w:rsidRPr="00650E0B" w:rsidTr="00650E0B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</w:rPr>
              <w:t>Доц. Др Катарина Парезановић Илић</w:t>
            </w:r>
          </w:p>
        </w:tc>
      </w:tr>
      <w:tr w:rsidR="00650E0B" w:rsidRPr="00650E0B" w:rsidTr="00650E0B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/>
                <w:sz w:val="20"/>
                <w:szCs w:val="20"/>
              </w:rPr>
              <w:t>M</w:t>
            </w:r>
            <w:r w:rsidRPr="00650E0B">
              <w:rPr>
                <w:rFonts w:ascii="Arial Narrow" w:hAnsi="Arial Narrow"/>
                <w:sz w:val="20"/>
                <w:szCs w:val="20"/>
                <w:lang w:val="sr-Cyrl-CS"/>
              </w:rPr>
              <w:t>аријана Ковачевић, клинички сарадник</w:t>
            </w:r>
          </w:p>
        </w:tc>
      </w:tr>
      <w:tr w:rsidR="00650E0B" w:rsidRPr="00650E0B" w:rsidTr="00650E0B">
        <w:tc>
          <w:tcPr>
            <w:tcW w:w="3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50E0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50E0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50E0B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650E0B" w:rsidRPr="00650E0B" w:rsidTr="00650E0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50E0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650E0B" w:rsidRPr="00650E0B" w:rsidTr="00650E0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50E0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50E0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50E0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50E0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50E0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</w:p>
        </w:tc>
      </w:tr>
      <w:tr w:rsidR="00650E0B" w:rsidRPr="00650E0B" w:rsidTr="00650E0B">
        <w:tc>
          <w:tcPr>
            <w:tcW w:w="46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650E0B" w:rsidRPr="00650E0B" w:rsidRDefault="00650E0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50E0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30+30</w:t>
            </w:r>
            <w:r w:rsidRPr="00650E0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Pr="00650E0B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60</w:t>
            </w:r>
          </w:p>
        </w:tc>
        <w:tc>
          <w:tcPr>
            <w:tcW w:w="49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650E0B" w:rsidRPr="00650E0B" w:rsidRDefault="00650E0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30+30=60</w:t>
            </w:r>
          </w:p>
        </w:tc>
      </w:tr>
      <w:tr w:rsidR="00650E0B" w:rsidRPr="00650E0B" w:rsidTr="00650E0B">
        <w:tc>
          <w:tcPr>
            <w:tcW w:w="960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 предмета (наставно + студентско):</w:t>
            </w:r>
            <w:r w:rsidRPr="00650E0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  <w:r w:rsidRPr="00650E0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50E0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  <w:r w:rsidRPr="00650E0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650E0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150</w:t>
            </w:r>
            <w:r w:rsidRPr="00650E0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650E0B" w:rsidRPr="00650E0B" w:rsidTr="00650E0B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Pr="00650E0B">
              <w:rPr>
                <w:rFonts w:ascii="Arial Narrow" w:hAnsi="Arial Narrow"/>
                <w:sz w:val="20"/>
                <w:szCs w:val="20"/>
                <w:lang w:val="bs-Cyrl-BA"/>
              </w:rPr>
              <w:t>Познавање аспеката медицинске рехабилитације</w:t>
            </w: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2. </w:t>
            </w:r>
            <w:r w:rsidRPr="00650E0B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Познавање метода медицинске рехабилитације</w:t>
            </w:r>
          </w:p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3.Познавање циљева медицинске рехабилитације</w:t>
            </w:r>
          </w:p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4.Прим</w:t>
            </w:r>
            <w:r w:rsidRPr="00650E0B">
              <w:rPr>
                <w:rFonts w:ascii="Arial Narrow" w:hAnsi="Arial Narrow" w:cs="Times New Roman"/>
                <w:sz w:val="20"/>
                <w:szCs w:val="20"/>
                <w:lang w:val="en-US"/>
              </w:rPr>
              <w:t>j</w:t>
            </w: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ена </w:t>
            </w:r>
            <w:r w:rsidRPr="00650E0B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м</w:t>
            </w: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едицинске рехабилитације код неуролошких, ортопедских, реуматолошких и др. обољења.</w:t>
            </w:r>
          </w:p>
        </w:tc>
      </w:tr>
      <w:tr w:rsidR="00650E0B" w:rsidRPr="00650E0B" w:rsidTr="00650E0B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</w:t>
            </w:r>
          </w:p>
        </w:tc>
      </w:tr>
      <w:tr w:rsidR="00650E0B" w:rsidRPr="00650E0B" w:rsidTr="00650E0B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в</w:t>
            </w:r>
            <w:r w:rsidRPr="00650E0B">
              <w:rPr>
                <w:rFonts w:ascii="Arial Narrow" w:hAnsi="Arial Narrow" w:cs="Times New Roman"/>
                <w:sz w:val="20"/>
                <w:szCs w:val="20"/>
                <w:lang w:val="en-US"/>
              </w:rPr>
              <w:t>j</w:t>
            </w: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ежбе, практична настава</w:t>
            </w:r>
          </w:p>
        </w:tc>
      </w:tr>
      <w:tr w:rsidR="00650E0B" w:rsidRPr="00650E0B" w:rsidTr="00650E0B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E0B" w:rsidRPr="00650E0B" w:rsidRDefault="00650E0B" w:rsidP="00650E0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рехабилитације, појам, дефиниције,принципи</w:t>
            </w:r>
          </w:p>
          <w:p w:rsidR="00650E0B" w:rsidRPr="00650E0B" w:rsidRDefault="00650E0B" w:rsidP="00650E0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Методе медицинске рехабилитације</w:t>
            </w:r>
          </w:p>
          <w:p w:rsidR="00650E0B" w:rsidRPr="00650E0B" w:rsidRDefault="00650E0B" w:rsidP="00650E0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Оштећење, инвалидност, хендикеп</w:t>
            </w:r>
          </w:p>
          <w:p w:rsidR="00650E0B" w:rsidRPr="00650E0B" w:rsidRDefault="00650E0B" w:rsidP="00650E0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рехабилитација, циљеви и задаци.</w:t>
            </w:r>
          </w:p>
          <w:p w:rsidR="00650E0B" w:rsidRPr="00650E0B" w:rsidRDefault="00650E0B" w:rsidP="00650E0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Израда плана медицинске рехабилитације</w:t>
            </w:r>
          </w:p>
          <w:p w:rsidR="00650E0B" w:rsidRPr="00650E0B" w:rsidRDefault="00650E0B" w:rsidP="00650E0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Анатомске и физиолошке карактеристике нервног система</w:t>
            </w:r>
          </w:p>
          <w:p w:rsidR="00650E0B" w:rsidRPr="00650E0B" w:rsidRDefault="00650E0B" w:rsidP="00650E0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особа са оштећењем ПМН</w:t>
            </w:r>
          </w:p>
          <w:p w:rsidR="00650E0B" w:rsidRPr="00650E0B" w:rsidRDefault="00650E0B" w:rsidP="00650E0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код болесника са цервикалним синдромом</w:t>
            </w: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и </w:t>
            </w:r>
          </w:p>
          <w:p w:rsidR="00650E0B" w:rsidRPr="00650E0B" w:rsidRDefault="00650E0B" w:rsidP="00650E0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болесника са лезијом ЦМН</w:t>
            </w:r>
          </w:p>
          <w:p w:rsidR="00650E0B" w:rsidRPr="00650E0B" w:rsidRDefault="00650E0B" w:rsidP="00650E0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код Паркинсонове болести</w:t>
            </w:r>
          </w:p>
          <w:p w:rsidR="00650E0B" w:rsidRPr="00650E0B" w:rsidRDefault="00650E0B" w:rsidP="00650E0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код мултипле склерозе</w:t>
            </w:r>
          </w:p>
          <w:p w:rsidR="00650E0B" w:rsidRPr="00650E0B" w:rsidRDefault="00650E0B" w:rsidP="00650E0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код параплегија и квадриплегије</w:t>
            </w:r>
          </w:p>
          <w:p w:rsidR="00650E0B" w:rsidRPr="00650E0B" w:rsidRDefault="00650E0B" w:rsidP="00650E0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реуматских болесника</w:t>
            </w:r>
          </w:p>
          <w:p w:rsidR="00650E0B" w:rsidRPr="00650E0B" w:rsidRDefault="00650E0B" w:rsidP="00650E0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ортопедских и трауматолошких болесника</w:t>
            </w:r>
          </w:p>
          <w:p w:rsidR="00650E0B" w:rsidRPr="00650E0B" w:rsidRDefault="00650E0B" w:rsidP="00650E0B">
            <w:pPr>
              <w:pStyle w:val="ListParagraph"/>
              <w:numPr>
                <w:ilvl w:val="0"/>
                <w:numId w:val="6"/>
              </w:numPr>
              <w:pBdr>
                <w:bottom w:val="single" w:sz="12" w:space="1" w:color="auto"/>
              </w:pBd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Медицинска</w:t>
            </w: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рехабилитација код сколиоз</w:t>
            </w: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en-US"/>
              </w:rPr>
              <w:t>e</w:t>
            </w:r>
          </w:p>
          <w:p w:rsidR="00650E0B" w:rsidRPr="00650E0B" w:rsidRDefault="00650E0B">
            <w:pPr>
              <w:rPr>
                <w:rFonts w:ascii="Arial Narrow" w:eastAsia="Calibri" w:hAnsi="Arial Narrow" w:cs="Times New Roman"/>
                <w:b/>
                <w:bCs/>
                <w:sz w:val="20"/>
                <w:szCs w:val="20"/>
                <w:lang w:val="sr-Cyrl-CS"/>
              </w:rPr>
            </w:pPr>
            <w:r w:rsidRPr="00650E0B">
              <w:rPr>
                <w:rFonts w:ascii="Arial Narrow" w:eastAsia="Calibri" w:hAnsi="Arial Narrow" w:cs="Times New Roman"/>
                <w:b/>
                <w:bCs/>
                <w:sz w:val="20"/>
                <w:szCs w:val="20"/>
                <w:lang w:val="sr-Cyrl-CS"/>
              </w:rPr>
              <w:t>В</w:t>
            </w:r>
            <w:r w:rsidRPr="00650E0B">
              <w:rPr>
                <w:rFonts w:ascii="Arial Narrow" w:eastAsia="Calibri" w:hAnsi="Arial Narrow" w:cs="Times New Roman"/>
                <w:b/>
                <w:bCs/>
                <w:sz w:val="20"/>
                <w:szCs w:val="20"/>
                <w:lang w:val="en-US"/>
              </w:rPr>
              <w:t>J</w:t>
            </w:r>
            <w:r w:rsidRPr="00650E0B">
              <w:rPr>
                <w:rFonts w:ascii="Arial Narrow" w:eastAsia="Calibri" w:hAnsi="Arial Narrow" w:cs="Times New Roman"/>
                <w:b/>
                <w:bCs/>
                <w:sz w:val="20"/>
                <w:szCs w:val="20"/>
                <w:lang w:val="sr-Cyrl-CS"/>
              </w:rPr>
              <w:t>ЕЖБЕ</w:t>
            </w:r>
          </w:p>
          <w:p w:rsidR="00650E0B" w:rsidRPr="00650E0B" w:rsidRDefault="00650E0B" w:rsidP="00650E0B">
            <w:pPr>
              <w:pStyle w:val="ListParagraph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b/>
                <w:bCs/>
                <w:sz w:val="20"/>
                <w:szCs w:val="20"/>
                <w:lang w:val="sr-Cyrl-C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рехабилитације, појам, дефиниције,принципи</w:t>
            </w:r>
          </w:p>
          <w:p w:rsidR="00650E0B" w:rsidRPr="00650E0B" w:rsidRDefault="00650E0B" w:rsidP="00650E0B">
            <w:pPr>
              <w:pStyle w:val="ListParagraph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b/>
                <w:bCs/>
                <w:sz w:val="20"/>
                <w:szCs w:val="20"/>
                <w:lang w:val="sr-Cyrl-C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Медтоде медицинске рехабилитације-приказ</w:t>
            </w:r>
          </w:p>
          <w:p w:rsidR="00650E0B" w:rsidRPr="00650E0B" w:rsidRDefault="00650E0B" w:rsidP="00650E0B">
            <w:pPr>
              <w:pStyle w:val="ListParagraph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b/>
                <w:bCs/>
                <w:sz w:val="20"/>
                <w:szCs w:val="20"/>
                <w:lang w:val="sr-Cyrl-C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Оштећење, инвалидност, хендикеп-приказ</w:t>
            </w:r>
          </w:p>
          <w:p w:rsidR="00650E0B" w:rsidRPr="00650E0B" w:rsidRDefault="00650E0B" w:rsidP="00650E0B">
            <w:pPr>
              <w:pStyle w:val="ListParagraph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b/>
                <w:bCs/>
                <w:sz w:val="20"/>
                <w:szCs w:val="20"/>
                <w:lang w:val="sr-Cyrl-C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рехабилитација, циљеви и задаци-.приказ и прим</w:t>
            </w: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en-US"/>
              </w:rPr>
              <w:t>j</w:t>
            </w: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ена</w:t>
            </w:r>
          </w:p>
          <w:p w:rsidR="00650E0B" w:rsidRPr="00650E0B" w:rsidRDefault="00650E0B" w:rsidP="00650E0B">
            <w:pPr>
              <w:pStyle w:val="ListParagraph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b/>
                <w:bCs/>
                <w:sz w:val="20"/>
                <w:szCs w:val="20"/>
                <w:lang w:val="sr-Cyrl-C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Израда плана медицинске рехабилитације- приказ и прим</w:t>
            </w: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en-US"/>
              </w:rPr>
              <w:t>j</w:t>
            </w: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ена</w:t>
            </w:r>
          </w:p>
          <w:p w:rsidR="00650E0B" w:rsidRPr="00650E0B" w:rsidRDefault="00650E0B" w:rsidP="00650E0B">
            <w:pPr>
              <w:pStyle w:val="ListParagraph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b/>
                <w:bCs/>
                <w:sz w:val="20"/>
                <w:szCs w:val="20"/>
                <w:lang w:val="sr-Cyrl-C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Анатомске и физиолошке карактеристике нервног система- понављање наученог градива</w:t>
            </w:r>
          </w:p>
          <w:p w:rsidR="00650E0B" w:rsidRPr="00650E0B" w:rsidRDefault="00650E0B" w:rsidP="00650E0B">
            <w:pPr>
              <w:pStyle w:val="ListParagraph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особа са оштећењем ПМН- приказ случаја</w:t>
            </w:r>
          </w:p>
          <w:p w:rsidR="00650E0B" w:rsidRPr="00650E0B" w:rsidRDefault="00650E0B" w:rsidP="00650E0B">
            <w:pPr>
              <w:pStyle w:val="ListParagraph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код особа са цервикалним синдромом-приказ случаја</w:t>
            </w:r>
          </w:p>
          <w:p w:rsidR="00650E0B" w:rsidRPr="00650E0B" w:rsidRDefault="00650E0B" w:rsidP="00650E0B">
            <w:pPr>
              <w:pStyle w:val="ListParagraph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са лезијом ЦМН- приказ пацијента са хемиплегијом</w:t>
            </w:r>
          </w:p>
          <w:p w:rsidR="00650E0B" w:rsidRPr="00650E0B" w:rsidRDefault="00650E0B" w:rsidP="00650E0B">
            <w:pPr>
              <w:pStyle w:val="ListParagraph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код Паркинсонове болести- приказ случаја</w:t>
            </w:r>
          </w:p>
          <w:p w:rsidR="00650E0B" w:rsidRPr="00650E0B" w:rsidRDefault="00650E0B" w:rsidP="00650E0B">
            <w:pPr>
              <w:pStyle w:val="ListParagraph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код мултипле склерозе- приказ случаја</w:t>
            </w:r>
          </w:p>
          <w:p w:rsidR="00650E0B" w:rsidRPr="00650E0B" w:rsidRDefault="00650E0B" w:rsidP="00650E0B">
            <w:pPr>
              <w:pStyle w:val="ListParagraph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код параплегије и квадриплегије-приказ случаја</w:t>
            </w:r>
          </w:p>
          <w:p w:rsidR="00650E0B" w:rsidRPr="00650E0B" w:rsidRDefault="00650E0B" w:rsidP="00650E0B">
            <w:pPr>
              <w:pStyle w:val="ListParagraph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реуматских болесника- приказ случаја</w:t>
            </w:r>
          </w:p>
          <w:p w:rsidR="00650E0B" w:rsidRPr="00650E0B" w:rsidRDefault="00650E0B" w:rsidP="00650E0B">
            <w:pPr>
              <w:pStyle w:val="ListParagraph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ортопедских и трауматолошких болесника-приказ случаја</w:t>
            </w:r>
          </w:p>
          <w:p w:rsidR="00650E0B" w:rsidRPr="00650E0B" w:rsidRDefault="00650E0B" w:rsidP="00650E0B">
            <w:pPr>
              <w:pStyle w:val="ListParagraph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код сколиозе- м</w:t>
            </w: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en-US"/>
              </w:rPr>
              <w:t>j</w:t>
            </w: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ерење и приказ случаја</w:t>
            </w:r>
          </w:p>
          <w:p w:rsidR="00650E0B" w:rsidRPr="00650E0B" w:rsidRDefault="00650E0B">
            <w:pPr>
              <w:pStyle w:val="ListParagraph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</w:p>
        </w:tc>
      </w:tr>
      <w:tr w:rsidR="00650E0B" w:rsidRPr="00650E0B" w:rsidTr="00650E0B">
        <w:tc>
          <w:tcPr>
            <w:tcW w:w="960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650E0B" w:rsidRPr="00650E0B" w:rsidTr="00650E0B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Аутор/ и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50E0B" w:rsidRPr="00650E0B" w:rsidTr="00650E0B">
        <w:trPr>
          <w:trHeight w:val="372"/>
        </w:trPr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eastAsia="Calibri" w:hAnsi="Arial Narrow" w:cs="Times New Roman"/>
                <w:bCs/>
                <w:sz w:val="20"/>
                <w:szCs w:val="20"/>
                <w:lang w:val="en-U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1.</w:t>
            </w: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Милорад Јевтић, Вељко  Марић</w:t>
            </w:r>
            <w:r w:rsidRPr="00650E0B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eastAsia="Calibri" w:hAnsi="Arial Narrow" w:cs="Times New Roman"/>
                <w:sz w:val="20"/>
                <w:szCs w:val="20"/>
                <w:lang w:val="en-U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Основе  специјалне едукације и рехабилитациј</w:t>
            </w: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</w:rPr>
              <w:t>200</w:t>
            </w:r>
            <w:r w:rsidRPr="00650E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650E0B" w:rsidRPr="00650E0B" w:rsidTr="00650E0B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eastAsia="Calibri" w:hAnsi="Arial Narrow" w:cs="Times New Roman"/>
                <w:bCs/>
                <w:sz w:val="20"/>
                <w:szCs w:val="20"/>
                <w:lang w:val="en-US"/>
              </w:rPr>
            </w:pPr>
            <w:r w:rsidRPr="00650E0B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>2.Стеван Јовић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eastAsia="Calibri" w:hAnsi="Arial Narrow" w:cs="Times New Roman"/>
                <w:sz w:val="20"/>
                <w:szCs w:val="20"/>
                <w:lang w:val="en-U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Нурорехабилитација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2004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50E0B" w:rsidRPr="00650E0B" w:rsidTr="00650E0B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>3.Борис Недвидек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Основи физикалне медицине и рехабилитације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1986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50E0B" w:rsidRPr="00650E0B" w:rsidTr="00650E0B">
        <w:tc>
          <w:tcPr>
            <w:tcW w:w="960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650E0B" w:rsidRPr="00650E0B" w:rsidTr="00650E0B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50E0B" w:rsidRPr="00650E0B" w:rsidTr="00650E0B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50E0B" w:rsidRPr="00650E0B" w:rsidTr="00650E0B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50E0B" w:rsidRPr="00650E0B" w:rsidTr="00650E0B">
        <w:trPr>
          <w:trHeight w:val="83"/>
        </w:trPr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E0B" w:rsidRPr="00650E0B" w:rsidRDefault="00650E0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650E0B" w:rsidRPr="00650E0B" w:rsidTr="00650E0B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650E0B" w:rsidRPr="00650E0B" w:rsidTr="00650E0B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650E0B" w:rsidRPr="00650E0B" w:rsidTr="00650E0B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на вежбамај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650E0B" w:rsidRPr="00650E0B" w:rsidTr="00650E0B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позитивно оцењен семинарски рад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650E0B" w:rsidRPr="00650E0B" w:rsidTr="00650E0B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650E0B" w:rsidRPr="00650E0B" w:rsidTr="00650E0B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E0B" w:rsidRPr="00650E0B" w:rsidRDefault="00650E0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50E0B" w:rsidRPr="00650E0B" w:rsidTr="00650E0B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E0B" w:rsidRPr="00650E0B" w:rsidRDefault="00650E0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50E0B" w:rsidRPr="00650E0B" w:rsidTr="00650E0B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650E0B" w:rsidRPr="00650E0B" w:rsidTr="00650E0B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 (писмени)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650E0B" w:rsidRPr="00650E0B" w:rsidTr="00650E0B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650E0B" w:rsidRPr="00650E0B" w:rsidTr="00650E0B">
        <w:trPr>
          <w:trHeight w:val="27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(навести </w:t>
            </w:r>
            <w:r w:rsidRPr="00650E0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URL </w:t>
            </w: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адресу предмета уколико постоји)/ (ако не постоји избрисати овај ред)</w:t>
            </w:r>
          </w:p>
        </w:tc>
      </w:tr>
      <w:tr w:rsidR="00650E0B" w:rsidTr="00650E0B">
        <w:trPr>
          <w:trHeight w:val="27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E0B" w:rsidRPr="00650E0B" w:rsidRDefault="00650E0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0B" w:rsidRDefault="00650E0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15.09.2020. год</w:t>
            </w:r>
            <w:bookmarkStart w:id="0" w:name="_GoBack"/>
            <w:bookmarkEnd w:id="0"/>
          </w:p>
        </w:tc>
      </w:tr>
    </w:tbl>
    <w:p w:rsidR="00650E0B" w:rsidRDefault="00650E0B" w:rsidP="00650E0B">
      <w:pPr>
        <w:rPr>
          <w:lang w:val="en-US"/>
        </w:rPr>
      </w:pPr>
    </w:p>
    <w:p w:rsidR="00650E0B" w:rsidRDefault="00650E0B" w:rsidP="00650E0B"/>
    <w:p w:rsidR="00B36B65" w:rsidRPr="00650E0B" w:rsidRDefault="00B36B65" w:rsidP="00650E0B"/>
    <w:sectPr w:rsidR="00B36B65" w:rsidRPr="00650E0B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D63" w:rsidRDefault="00943D63" w:rsidP="00662C2A">
      <w:pPr>
        <w:spacing w:after="0" w:line="240" w:lineRule="auto"/>
      </w:pPr>
      <w:r>
        <w:separator/>
      </w:r>
    </w:p>
  </w:endnote>
  <w:endnote w:type="continuationSeparator" w:id="0">
    <w:p w:rsidR="00943D63" w:rsidRDefault="00943D63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D63" w:rsidRDefault="00943D63" w:rsidP="00662C2A">
      <w:pPr>
        <w:spacing w:after="0" w:line="240" w:lineRule="auto"/>
      </w:pPr>
      <w:r>
        <w:separator/>
      </w:r>
    </w:p>
  </w:footnote>
  <w:footnote w:type="continuationSeparator" w:id="0">
    <w:p w:rsidR="00943D63" w:rsidRDefault="00943D63" w:rsidP="00662C2A">
      <w:pPr>
        <w:spacing w:after="0" w:line="240" w:lineRule="auto"/>
      </w:pPr>
      <w:r>
        <w:continuationSeparator/>
      </w:r>
    </w:p>
  </w:footnote>
  <w:footnote w:id="1">
    <w:p w:rsidR="00650E0B" w:rsidRDefault="00650E0B" w:rsidP="00650E0B">
      <w:pPr>
        <w:pStyle w:val="FootnoteText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A1263"/>
    <w:multiLevelType w:val="hybridMultilevel"/>
    <w:tmpl w:val="4380E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F2ACF"/>
    <w:multiLevelType w:val="hybridMultilevel"/>
    <w:tmpl w:val="C51EB804"/>
    <w:lvl w:ilvl="0" w:tplc="A84AB4DA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83E0C"/>
    <w:multiLevelType w:val="hybridMultilevel"/>
    <w:tmpl w:val="357C3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61AEF"/>
    <w:multiLevelType w:val="hybridMultilevel"/>
    <w:tmpl w:val="ED86F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C70EDF"/>
    <w:multiLevelType w:val="hybridMultilevel"/>
    <w:tmpl w:val="CFDA6908"/>
    <w:lvl w:ilvl="0" w:tplc="0C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07BC2"/>
    <w:rsid w:val="00014E98"/>
    <w:rsid w:val="00045978"/>
    <w:rsid w:val="00046AF0"/>
    <w:rsid w:val="00060A17"/>
    <w:rsid w:val="00073BE8"/>
    <w:rsid w:val="00081800"/>
    <w:rsid w:val="000B4127"/>
    <w:rsid w:val="000C20EE"/>
    <w:rsid w:val="000C4C55"/>
    <w:rsid w:val="000E6CA4"/>
    <w:rsid w:val="00122AF8"/>
    <w:rsid w:val="00142472"/>
    <w:rsid w:val="00191E6E"/>
    <w:rsid w:val="001B5EC3"/>
    <w:rsid w:val="001B6A8D"/>
    <w:rsid w:val="001D29F9"/>
    <w:rsid w:val="001E27BB"/>
    <w:rsid w:val="001F78CF"/>
    <w:rsid w:val="002026E3"/>
    <w:rsid w:val="0026102E"/>
    <w:rsid w:val="002833F0"/>
    <w:rsid w:val="002A25E8"/>
    <w:rsid w:val="002B0879"/>
    <w:rsid w:val="002D0718"/>
    <w:rsid w:val="00322925"/>
    <w:rsid w:val="0033267B"/>
    <w:rsid w:val="003360B5"/>
    <w:rsid w:val="00350D78"/>
    <w:rsid w:val="00355B14"/>
    <w:rsid w:val="0037103D"/>
    <w:rsid w:val="003848E7"/>
    <w:rsid w:val="003A52B9"/>
    <w:rsid w:val="003A5E68"/>
    <w:rsid w:val="003B1A86"/>
    <w:rsid w:val="003B5A99"/>
    <w:rsid w:val="00421F85"/>
    <w:rsid w:val="00423EBF"/>
    <w:rsid w:val="0043206D"/>
    <w:rsid w:val="004340B9"/>
    <w:rsid w:val="00446201"/>
    <w:rsid w:val="004521FF"/>
    <w:rsid w:val="00474546"/>
    <w:rsid w:val="004C0428"/>
    <w:rsid w:val="004E1AB4"/>
    <w:rsid w:val="00516918"/>
    <w:rsid w:val="00541451"/>
    <w:rsid w:val="00545329"/>
    <w:rsid w:val="00550AD9"/>
    <w:rsid w:val="00564658"/>
    <w:rsid w:val="00581BDB"/>
    <w:rsid w:val="00592CFD"/>
    <w:rsid w:val="005B5014"/>
    <w:rsid w:val="00620598"/>
    <w:rsid w:val="00621E22"/>
    <w:rsid w:val="0063760E"/>
    <w:rsid w:val="00650E0B"/>
    <w:rsid w:val="00662C2A"/>
    <w:rsid w:val="00686EE2"/>
    <w:rsid w:val="00696184"/>
    <w:rsid w:val="00696562"/>
    <w:rsid w:val="006D755A"/>
    <w:rsid w:val="006F0D88"/>
    <w:rsid w:val="00701715"/>
    <w:rsid w:val="00707181"/>
    <w:rsid w:val="00720EA3"/>
    <w:rsid w:val="007323BE"/>
    <w:rsid w:val="00741E90"/>
    <w:rsid w:val="007A7335"/>
    <w:rsid w:val="007D4519"/>
    <w:rsid w:val="007D4D9B"/>
    <w:rsid w:val="007F65B9"/>
    <w:rsid w:val="00817290"/>
    <w:rsid w:val="00824D8B"/>
    <w:rsid w:val="00834BB9"/>
    <w:rsid w:val="00861513"/>
    <w:rsid w:val="008A5AAE"/>
    <w:rsid w:val="008D5263"/>
    <w:rsid w:val="008E6F9C"/>
    <w:rsid w:val="008F54FF"/>
    <w:rsid w:val="00943D63"/>
    <w:rsid w:val="00953D0B"/>
    <w:rsid w:val="00964A76"/>
    <w:rsid w:val="009B1879"/>
    <w:rsid w:val="009C12A9"/>
    <w:rsid w:val="009C6099"/>
    <w:rsid w:val="00A05E6A"/>
    <w:rsid w:val="00A255BB"/>
    <w:rsid w:val="00A42457"/>
    <w:rsid w:val="00A44FBB"/>
    <w:rsid w:val="00A45AB1"/>
    <w:rsid w:val="00A6669B"/>
    <w:rsid w:val="00A8544E"/>
    <w:rsid w:val="00A96387"/>
    <w:rsid w:val="00AC1498"/>
    <w:rsid w:val="00AD1590"/>
    <w:rsid w:val="00AD6782"/>
    <w:rsid w:val="00AF5846"/>
    <w:rsid w:val="00AF6F4F"/>
    <w:rsid w:val="00B14D7C"/>
    <w:rsid w:val="00B27FCB"/>
    <w:rsid w:val="00B35D92"/>
    <w:rsid w:val="00B36B65"/>
    <w:rsid w:val="00B41027"/>
    <w:rsid w:val="00B476CB"/>
    <w:rsid w:val="00B732CF"/>
    <w:rsid w:val="00B73D94"/>
    <w:rsid w:val="00B745D6"/>
    <w:rsid w:val="00B74955"/>
    <w:rsid w:val="00B91E28"/>
    <w:rsid w:val="00B93FA8"/>
    <w:rsid w:val="00B94753"/>
    <w:rsid w:val="00BB31B2"/>
    <w:rsid w:val="00BB3616"/>
    <w:rsid w:val="00BD0556"/>
    <w:rsid w:val="00BF2EBF"/>
    <w:rsid w:val="00BF2EE1"/>
    <w:rsid w:val="00C36E2B"/>
    <w:rsid w:val="00C85CCF"/>
    <w:rsid w:val="00C93003"/>
    <w:rsid w:val="00CA374B"/>
    <w:rsid w:val="00CB183B"/>
    <w:rsid w:val="00CB31C4"/>
    <w:rsid w:val="00CB3299"/>
    <w:rsid w:val="00CB7036"/>
    <w:rsid w:val="00CC6752"/>
    <w:rsid w:val="00CC7446"/>
    <w:rsid w:val="00CD1242"/>
    <w:rsid w:val="00CD2E54"/>
    <w:rsid w:val="00CE2442"/>
    <w:rsid w:val="00D20D30"/>
    <w:rsid w:val="00D258EA"/>
    <w:rsid w:val="00D4285C"/>
    <w:rsid w:val="00D86FF0"/>
    <w:rsid w:val="00D93B3E"/>
    <w:rsid w:val="00DC452B"/>
    <w:rsid w:val="00DE2148"/>
    <w:rsid w:val="00DF29EF"/>
    <w:rsid w:val="00E040AD"/>
    <w:rsid w:val="00E50261"/>
    <w:rsid w:val="00E579B5"/>
    <w:rsid w:val="00E72E4F"/>
    <w:rsid w:val="00E77298"/>
    <w:rsid w:val="00EA65A4"/>
    <w:rsid w:val="00EB2C9F"/>
    <w:rsid w:val="00ED59F8"/>
    <w:rsid w:val="00ED787A"/>
    <w:rsid w:val="00F049CE"/>
    <w:rsid w:val="00F54B8E"/>
    <w:rsid w:val="00F77F7A"/>
    <w:rsid w:val="00F86145"/>
    <w:rsid w:val="00F87C90"/>
    <w:rsid w:val="00FA2DC4"/>
    <w:rsid w:val="00FC0946"/>
    <w:rsid w:val="00FD0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D20D30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D20D30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8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88C53BB-AC6B-4D86-844A-DF1D99BEB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7</cp:revision>
  <cp:lastPrinted>2018-09-18T07:58:00Z</cp:lastPrinted>
  <dcterms:created xsi:type="dcterms:W3CDTF">2018-09-26T10:04:00Z</dcterms:created>
  <dcterms:modified xsi:type="dcterms:W3CDTF">2021-02-20T15:16:00Z</dcterms:modified>
</cp:coreProperties>
</file>