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7331C3" w:rsidRPr="007331C3" w:rsidTr="007331C3">
        <w:trPr>
          <w:trHeight w:val="469"/>
        </w:trPr>
        <w:tc>
          <w:tcPr>
            <w:tcW w:w="20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bookmarkStart w:id="0" w:name="_GoBack"/>
            <w:r w:rsidRPr="007331C3"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val="en-US" w:eastAsia="zh-TW"/>
              </w:rPr>
              <w:drawing>
                <wp:inline distT="0" distB="0" distL="0" distR="0" wp14:anchorId="5EED6BA3" wp14:editId="5547230E">
                  <wp:extent cx="746125" cy="74612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GB"/>
              </w:rPr>
              <w:t>Медицински</w:t>
            </w:r>
            <w:proofErr w:type="spellEnd"/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GB"/>
              </w:rPr>
              <w:t>факултет</w:t>
            </w:r>
            <w:proofErr w:type="spellEnd"/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noProof/>
                <w:color w:val="000000" w:themeColor="text1"/>
                <w:lang w:val="en-US" w:eastAsia="zh-TW"/>
              </w:rPr>
              <w:drawing>
                <wp:inline distT="0" distB="0" distL="0" distR="0" wp14:anchorId="2518BDEF" wp14:editId="413B383D">
                  <wp:extent cx="768350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31C3" w:rsidRPr="007331C3" w:rsidTr="007331C3">
        <w:trPr>
          <w:trHeight w:val="366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i/>
                <w:color w:val="000000" w:themeColor="text1"/>
                <w:sz w:val="20"/>
                <w:szCs w:val="20"/>
                <w:lang w:val="sr-Cyrl-BA"/>
              </w:rPr>
              <w:t>Студијски програм: медиицна</w:t>
            </w: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7331C3" w:rsidRPr="007331C3" w:rsidTr="007331C3"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en-GB"/>
              </w:rPr>
              <w:t xml:space="preserve">III </w:t>
            </w: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7331C3" w:rsidRPr="007331C3" w:rsidTr="007331C3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ЕПИДЕМИОЛОГИЈА</w:t>
            </w:r>
          </w:p>
        </w:tc>
      </w:tr>
      <w:tr w:rsidR="007331C3" w:rsidRPr="007331C3" w:rsidTr="007331C3"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Катедра</w:t>
            </w: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Катедра за примарну здравствену заштиту и јавно здравство, Медицински факултет Фоча</w:t>
            </w:r>
          </w:p>
        </w:tc>
      </w:tr>
      <w:tr w:rsidR="007331C3" w:rsidRPr="007331C3" w:rsidTr="007331C3">
        <w:trPr>
          <w:trHeight w:val="229"/>
        </w:trPr>
        <w:tc>
          <w:tcPr>
            <w:tcW w:w="294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  <w:t>ECTS</w:t>
            </w:r>
          </w:p>
        </w:tc>
      </w:tr>
      <w:tr w:rsidR="007331C3" w:rsidRPr="007331C3" w:rsidTr="007331C3">
        <w:trPr>
          <w:trHeight w:val="229"/>
        </w:trPr>
        <w:tc>
          <w:tcPr>
            <w:tcW w:w="30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499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42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  <w:tc>
          <w:tcPr>
            <w:tcW w:w="5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</w:p>
        </w:tc>
      </w:tr>
      <w:tr w:rsidR="007331C3" w:rsidRPr="007331C3" w:rsidTr="007331C3"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МЕ-04-1-024-5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Latn-BA"/>
              </w:rPr>
              <w:t>6</w:t>
            </w:r>
          </w:p>
        </w:tc>
      </w:tr>
      <w:tr w:rsidR="007331C3" w:rsidRPr="007331C3" w:rsidTr="007331C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п</w:t>
            </w: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роф. др Биљана Мијовић, редовни професор</w:t>
            </w:r>
          </w:p>
        </w:tc>
      </w:tr>
      <w:tr w:rsidR="007331C3" w:rsidRPr="007331C3" w:rsidTr="007331C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др Милена Дубравац Танасковић, </w:t>
            </w: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виши </w:t>
            </w: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асистент</w:t>
            </w:r>
          </w:p>
        </w:tc>
      </w:tr>
      <w:tr w:rsidR="007331C3" w:rsidRPr="007331C3" w:rsidTr="007331C3">
        <w:tc>
          <w:tcPr>
            <w:tcW w:w="3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7331C3" w:rsidRPr="007331C3" w:rsidTr="007331C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lang w:val="sr-Latn-BA"/>
              </w:rPr>
              <w:t>S</w:t>
            </w:r>
            <w:r w:rsidRPr="007331C3">
              <w:rPr>
                <w:rFonts w:ascii="Arial Narrow" w:eastAsia="Calibri" w:hAnsi="Arial Narrow"/>
                <w:b/>
                <w:color w:val="000000" w:themeColor="text1"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331C3" w:rsidRPr="007331C3" w:rsidTr="007331C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 xml:space="preserve">         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2*15*1.4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3*15*1.4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0*15*1.4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1,4</w:t>
            </w:r>
          </w:p>
        </w:tc>
      </w:tr>
      <w:tr w:rsidR="007331C3" w:rsidRPr="007331C3" w:rsidTr="007331C3">
        <w:tc>
          <w:tcPr>
            <w:tcW w:w="46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331C3" w:rsidRPr="007331C3" w:rsidRDefault="007331C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2*15+3*15+0*15=</w:t>
            </w: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75</w:t>
            </w:r>
          </w:p>
        </w:tc>
        <w:tc>
          <w:tcPr>
            <w:tcW w:w="49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331C3" w:rsidRPr="007331C3" w:rsidRDefault="007331C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  <w:t>2*15*1.4+3*15*1.4+0*15*1.4</w:t>
            </w: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=105</w:t>
            </w:r>
          </w:p>
        </w:tc>
      </w:tr>
      <w:tr w:rsidR="007331C3" w:rsidRPr="007331C3" w:rsidTr="007331C3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Укупно оптерећењепредмета (наставно + студентско): 75+105=180 сати семестрално</w:t>
            </w:r>
          </w:p>
        </w:tc>
      </w:tr>
      <w:tr w:rsidR="007331C3" w:rsidRPr="007331C3" w:rsidTr="007331C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1. </w:t>
            </w: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Прикупљање, анализирање и тумачење податке о поремећајима здравља различите етиологије</w:t>
            </w:r>
          </w:p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2.</w:t>
            </w: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Дизајнирање основних</w:t>
            </w:r>
            <w:r w:rsidRPr="007331C3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r-Cyrl-CS"/>
              </w:rPr>
              <w:t xml:space="preserve"> </w:t>
            </w: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епидемиолошких студија</w:t>
            </w:r>
          </w:p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3.</w:t>
            </w: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Примјена епидемиолошки</w:t>
            </w: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х </w:t>
            </w: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метода у превенцији заразних и незаразних болести.</w:t>
            </w: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,</w:t>
            </w:r>
          </w:p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4.</w:t>
            </w: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Истраживање епидемија </w:t>
            </w:r>
          </w:p>
        </w:tc>
      </w:tr>
      <w:tr w:rsidR="007331C3" w:rsidRPr="007331C3" w:rsidTr="007331C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Latn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 xml:space="preserve">Услов за полагање испита: сви положени испити из предходне године </w:t>
            </w: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</w:rPr>
              <w:t>студија</w:t>
            </w:r>
          </w:p>
        </w:tc>
      </w:tr>
      <w:tr w:rsidR="007331C3" w:rsidRPr="007331C3" w:rsidTr="007331C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Предавања, практичан рад, семинарски рад</w:t>
            </w:r>
          </w:p>
        </w:tc>
      </w:tr>
      <w:tr w:rsidR="007331C3" w:rsidRPr="007331C3" w:rsidTr="007331C3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C3" w:rsidRPr="007331C3" w:rsidRDefault="007331C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r-Cyrl-CS"/>
              </w:rPr>
              <w:t>Предавања</w:t>
            </w: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: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Предмет изучавања и значај епидемиологије. Епидемиологија у пракси јавног здравља. Нови правци развоја  епидемиологије.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Показатељи учесталости поремећаја здравља. Извори података у епидемиологији.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Узрочност у епидемиологији и концепт ризика. Епидемиолошки тријас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Врсте епидемиолошких студија. Дескриптивна епидемиологија и дескриптивне студије.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Аналитичке студије. Експерименталне студије.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Грешке мјерења у епидемиолошким студијама. Јавноздравствени надзор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Превенција. Скрининг.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Резервоар и извор заразе. Улазна и излазна мјеста инфекције.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Путеви преношења заразних болести. Епидемиологија животне средине.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Имунизација. Истраживање епидемије.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Мјере сузбијања болести.Интрахоспиталне инфекције.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Епидемиологија ванредних ситуација. Биолошки рат и тероризам.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Епидемиологија хроничних незаразних болести и стратегија за њихову превенцију. Епидемиологија кардиоваскуларних болести.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Епидемиологија малигних тумора. Епидемиологија хроничних респираторних болести.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Примјена епидемиологије у медицини заснованој на доказима.</w:t>
            </w: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Клиничка епидемиологија.</w:t>
            </w:r>
          </w:p>
          <w:p w:rsidR="007331C3" w:rsidRPr="007331C3" w:rsidRDefault="007331C3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val="sr-Cyrl-CS"/>
              </w:rPr>
              <w:t>Вјежбе: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Показатељи учесталости поремећаја здравља.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Стандардизација.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Узрочност у епидемиологији и концепт ризика.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Природни ток болести.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Диспозиција и колективни имунитет.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 xml:space="preserve"> Џон Сноу и колера (дескриптивни метод).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Пушење и рак плућа (студија случајева и контрола).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Пушење и рак плућа (кохортна студија).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Теренски експеримент.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Имунизација (активна).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</w:rPr>
              <w:t>Имунизација (пасивна).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</w:rPr>
              <w:t>Скрининг поремећаја здравља.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BA"/>
              </w:rPr>
              <w:t>Истраживање епидемије.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ru-RU"/>
              </w:rPr>
              <w:lastRenderedPageBreak/>
              <w:t>Ерадикација и елиминација заразних болести.</w:t>
            </w:r>
          </w:p>
          <w:p w:rsidR="007331C3" w:rsidRPr="007331C3" w:rsidRDefault="007331C3" w:rsidP="007331C3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  <w:r w:rsidRPr="007331C3"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  <w:t>Интрахоспиталне инфекције.</w:t>
            </w:r>
          </w:p>
          <w:p w:rsidR="007331C3" w:rsidRPr="007331C3" w:rsidRDefault="007331C3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val="sr-Cyrl-CS"/>
              </w:rPr>
            </w:pPr>
          </w:p>
        </w:tc>
      </w:tr>
      <w:tr w:rsidR="007331C3" w:rsidRPr="007331C3" w:rsidTr="007331C3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331C3" w:rsidRPr="007331C3" w:rsidTr="007331C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331C3" w:rsidRPr="007331C3" w:rsidTr="007331C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Јанковић С, Мијовић Б, Бојанић Ј, Јандрић Љ.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Епидемиологија, </w:t>
            </w: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II издање,Бања Лука: </w:t>
            </w: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Медицински факултет, Фоча: Медицински факултет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2015.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9-126</w:t>
            </w:r>
          </w:p>
        </w:tc>
      </w:tr>
      <w:tr w:rsidR="007331C3" w:rsidRPr="007331C3" w:rsidTr="007331C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Јанковић С, Мијовић Б, Бојанић Ј, Јандрић Љ, Максимовић Н.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Практикум, У: Јанковић С. (уредник). </w:t>
            </w: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II издање,Бања Лука: </w:t>
            </w: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Медицински факултет, Фоча: Медицински факултет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2015.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129-235</w:t>
            </w:r>
          </w:p>
        </w:tc>
      </w:tr>
      <w:tr w:rsidR="007331C3" w:rsidRPr="007331C3" w:rsidTr="007331C3">
        <w:tc>
          <w:tcPr>
            <w:tcW w:w="960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331C3" w:rsidRPr="007331C3" w:rsidTr="007331C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331C3" w:rsidRPr="007331C3" w:rsidTr="007331C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7331C3" w:rsidRPr="007331C3" w:rsidTr="007331C3"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</w:p>
        </w:tc>
      </w:tr>
      <w:tr w:rsidR="007331C3" w:rsidRPr="007331C3" w:rsidTr="007331C3">
        <w:trPr>
          <w:trHeight w:val="83"/>
        </w:trPr>
        <w:tc>
          <w:tcPr>
            <w:tcW w:w="1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Проценат</w:t>
            </w:r>
          </w:p>
        </w:tc>
      </w:tr>
      <w:tr w:rsidR="007331C3" w:rsidRPr="007331C3" w:rsidTr="007331C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331C3" w:rsidRPr="007331C3" w:rsidTr="007331C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5%</w:t>
            </w:r>
          </w:p>
        </w:tc>
      </w:tr>
      <w:tr w:rsidR="007331C3" w:rsidRPr="007331C3" w:rsidTr="007331C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с</w:t>
            </w: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еминарски рад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5%</w:t>
            </w:r>
          </w:p>
        </w:tc>
      </w:tr>
      <w:tr w:rsidR="007331C3" w:rsidRPr="007331C3" w:rsidTr="007331C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тест 1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10%</w:t>
            </w:r>
          </w:p>
        </w:tc>
      </w:tr>
      <w:tr w:rsidR="007331C3" w:rsidRPr="007331C3" w:rsidTr="007331C3">
        <w:trPr>
          <w:trHeight w:val="20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тест 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10%</w:t>
            </w:r>
          </w:p>
        </w:tc>
      </w:tr>
      <w:tr w:rsidR="007331C3" w:rsidRPr="007331C3" w:rsidTr="007331C3">
        <w:trPr>
          <w:trHeight w:val="242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 xml:space="preserve"> колоквијум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20%</w:t>
            </w:r>
          </w:p>
        </w:tc>
      </w:tr>
      <w:tr w:rsidR="007331C3" w:rsidRPr="007331C3" w:rsidTr="007331C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331C3" w:rsidRPr="007331C3" w:rsidTr="007331C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right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50%</w:t>
            </w:r>
          </w:p>
        </w:tc>
      </w:tr>
      <w:tr w:rsidR="007331C3" w:rsidRPr="007331C3" w:rsidTr="007331C3">
        <w:trPr>
          <w:trHeight w:val="67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BA"/>
              </w:rPr>
              <w:t>100 %</w:t>
            </w:r>
          </w:p>
        </w:tc>
      </w:tr>
      <w:tr w:rsidR="007331C3" w:rsidRPr="007331C3" w:rsidTr="007331C3">
        <w:trPr>
          <w:trHeight w:val="27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</w:pPr>
            <w:r w:rsidRPr="007331C3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31C3" w:rsidRPr="007331C3" w:rsidRDefault="007331C3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03.11. 2016.год</w:t>
            </w:r>
            <w:r w:rsidRPr="007331C3">
              <w:rPr>
                <w:rFonts w:ascii="Arial Narrow" w:hAnsi="Arial Narrow" w:cs="Times New Roman"/>
                <w:color w:val="000000" w:themeColor="text1"/>
                <w:sz w:val="20"/>
                <w:szCs w:val="20"/>
                <w:lang w:val="sr-Cyrl-RS"/>
              </w:rPr>
              <w:t>; 15.09.2020.год</w:t>
            </w:r>
          </w:p>
        </w:tc>
      </w:tr>
    </w:tbl>
    <w:p w:rsidR="007331C3" w:rsidRPr="007331C3" w:rsidRDefault="007331C3" w:rsidP="007331C3">
      <w:pPr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</w:pPr>
    </w:p>
    <w:p w:rsidR="00B36B65" w:rsidRPr="007331C3" w:rsidRDefault="007331C3" w:rsidP="007331C3">
      <w:pPr>
        <w:rPr>
          <w:rFonts w:ascii="Arial Narrow" w:hAnsi="Arial Narrow" w:cs="Times New Roman"/>
          <w:color w:val="000000" w:themeColor="text1"/>
          <w:sz w:val="18"/>
          <w:szCs w:val="20"/>
          <w:lang w:val="en-US"/>
        </w:rPr>
      </w:pPr>
      <w:r w:rsidRPr="007331C3">
        <w:rPr>
          <w:rFonts w:ascii="Arial Narrow" w:hAnsi="Arial Narrow" w:cs="Times New Roman"/>
          <w:color w:val="000000" w:themeColor="text1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End w:id="0"/>
    </w:p>
    <w:sectPr w:rsidR="00B36B65" w:rsidRPr="007331C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89E" w:rsidRDefault="0059489E" w:rsidP="00662C2A">
      <w:pPr>
        <w:spacing w:after="0" w:line="240" w:lineRule="auto"/>
      </w:pPr>
      <w:r>
        <w:separator/>
      </w:r>
    </w:p>
  </w:endnote>
  <w:endnote w:type="continuationSeparator" w:id="0">
    <w:p w:rsidR="0059489E" w:rsidRDefault="0059489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89E" w:rsidRDefault="0059489E" w:rsidP="00662C2A">
      <w:pPr>
        <w:spacing w:after="0" w:line="240" w:lineRule="auto"/>
      </w:pPr>
      <w:r>
        <w:separator/>
      </w:r>
    </w:p>
  </w:footnote>
  <w:footnote w:type="continuationSeparator" w:id="0">
    <w:p w:rsidR="0059489E" w:rsidRDefault="0059489E" w:rsidP="00662C2A">
      <w:pPr>
        <w:spacing w:after="0" w:line="240" w:lineRule="auto"/>
      </w:pPr>
      <w:r>
        <w:continuationSeparator/>
      </w:r>
    </w:p>
  </w:footnote>
  <w:footnote w:id="1">
    <w:p w:rsidR="007331C3" w:rsidRDefault="007331C3" w:rsidP="007331C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оптерећења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се рачуна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>
        <w:rPr>
          <w:rFonts w:ascii="Arial Narrow" w:hAnsi="Arial Narrow" w:cs="Times New Roman"/>
          <w:sz w:val="16"/>
          <w:szCs w:val="16"/>
        </w:rPr>
        <w:t>:</w:t>
      </w:r>
    </w:p>
    <w:p w:rsidR="007331C3" w:rsidRDefault="007331C3" w:rsidP="007331C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>
        <w:rPr>
          <w:rFonts w:ascii="Arial Narrow" w:hAnsi="Arial Narrow" w:cs="Times New Roman"/>
          <w:sz w:val="16"/>
          <w:szCs w:val="16"/>
          <w:lang w:val="sr-Latn-BA"/>
        </w:rPr>
        <w:t>S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)/ укупно наставно оптерећење П+В у семестру за све предмете _____ </w:t>
      </w:r>
      <w:r>
        <w:rPr>
          <w:rFonts w:ascii="Arial Narrow" w:hAnsi="Arial Narrow" w:cs="Times New Roman"/>
          <w:sz w:val="16"/>
          <w:szCs w:val="16"/>
          <w:lang w:val="sr-Latn-BA"/>
        </w:rPr>
        <w:t>h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= ____. Погледати садржај обрасца и објашњење.</w:t>
      </w:r>
    </w:p>
    <w:p w:rsidR="007331C3" w:rsidRDefault="007331C3" w:rsidP="007331C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942AF"/>
    <w:multiLevelType w:val="hybridMultilevel"/>
    <w:tmpl w:val="031E0A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7365C8"/>
    <w:multiLevelType w:val="hybridMultilevel"/>
    <w:tmpl w:val="E83C0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758E"/>
    <w:multiLevelType w:val="hybridMultilevel"/>
    <w:tmpl w:val="8B805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E27D62"/>
    <w:multiLevelType w:val="hybridMultilevel"/>
    <w:tmpl w:val="8B8053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0CD1"/>
    <w:rsid w:val="000C20EE"/>
    <w:rsid w:val="000C4C55"/>
    <w:rsid w:val="000E6CA4"/>
    <w:rsid w:val="000F2DD0"/>
    <w:rsid w:val="00142472"/>
    <w:rsid w:val="00174B72"/>
    <w:rsid w:val="00191E6E"/>
    <w:rsid w:val="001A1517"/>
    <w:rsid w:val="001A295A"/>
    <w:rsid w:val="001B6A8D"/>
    <w:rsid w:val="001D23B0"/>
    <w:rsid w:val="001D4169"/>
    <w:rsid w:val="001E27BB"/>
    <w:rsid w:val="0022255B"/>
    <w:rsid w:val="00236B1D"/>
    <w:rsid w:val="00236D69"/>
    <w:rsid w:val="00282BEC"/>
    <w:rsid w:val="002833F0"/>
    <w:rsid w:val="00291658"/>
    <w:rsid w:val="002B0879"/>
    <w:rsid w:val="002C2691"/>
    <w:rsid w:val="002D07CE"/>
    <w:rsid w:val="003105B4"/>
    <w:rsid w:val="00322925"/>
    <w:rsid w:val="003547F5"/>
    <w:rsid w:val="00355B14"/>
    <w:rsid w:val="00361A73"/>
    <w:rsid w:val="0037103D"/>
    <w:rsid w:val="003848E7"/>
    <w:rsid w:val="003A52B9"/>
    <w:rsid w:val="003B1A86"/>
    <w:rsid w:val="003B5A99"/>
    <w:rsid w:val="003E0541"/>
    <w:rsid w:val="003F389A"/>
    <w:rsid w:val="00404D6C"/>
    <w:rsid w:val="00411E65"/>
    <w:rsid w:val="00416C70"/>
    <w:rsid w:val="00421F85"/>
    <w:rsid w:val="00431618"/>
    <w:rsid w:val="0043206D"/>
    <w:rsid w:val="00446201"/>
    <w:rsid w:val="004601FF"/>
    <w:rsid w:val="0049369A"/>
    <w:rsid w:val="004E19F2"/>
    <w:rsid w:val="004F3055"/>
    <w:rsid w:val="00507ED0"/>
    <w:rsid w:val="005107F5"/>
    <w:rsid w:val="00516918"/>
    <w:rsid w:val="0053064D"/>
    <w:rsid w:val="00545329"/>
    <w:rsid w:val="00550AD9"/>
    <w:rsid w:val="00564658"/>
    <w:rsid w:val="00577818"/>
    <w:rsid w:val="00581BDB"/>
    <w:rsid w:val="0058531B"/>
    <w:rsid w:val="00592CFD"/>
    <w:rsid w:val="0059489E"/>
    <w:rsid w:val="005B5014"/>
    <w:rsid w:val="00605B2B"/>
    <w:rsid w:val="00620598"/>
    <w:rsid w:val="00621E22"/>
    <w:rsid w:val="0065267F"/>
    <w:rsid w:val="00662C2A"/>
    <w:rsid w:val="00686EE2"/>
    <w:rsid w:val="00693C05"/>
    <w:rsid w:val="00696562"/>
    <w:rsid w:val="006B57AB"/>
    <w:rsid w:val="006F0D88"/>
    <w:rsid w:val="00707181"/>
    <w:rsid w:val="007135D2"/>
    <w:rsid w:val="00720EA3"/>
    <w:rsid w:val="00727088"/>
    <w:rsid w:val="007331C3"/>
    <w:rsid w:val="00741E90"/>
    <w:rsid w:val="00753663"/>
    <w:rsid w:val="00777C5F"/>
    <w:rsid w:val="007A3259"/>
    <w:rsid w:val="007A7335"/>
    <w:rsid w:val="007D4D9B"/>
    <w:rsid w:val="00817290"/>
    <w:rsid w:val="00825803"/>
    <w:rsid w:val="00834BB9"/>
    <w:rsid w:val="00870A23"/>
    <w:rsid w:val="008A1C31"/>
    <w:rsid w:val="008A5AAE"/>
    <w:rsid w:val="008C76F1"/>
    <w:rsid w:val="008D5263"/>
    <w:rsid w:val="008E6F9C"/>
    <w:rsid w:val="008E7D7F"/>
    <w:rsid w:val="008F54FF"/>
    <w:rsid w:val="00953D0B"/>
    <w:rsid w:val="009542FD"/>
    <w:rsid w:val="009543E1"/>
    <w:rsid w:val="00964A76"/>
    <w:rsid w:val="009C12A9"/>
    <w:rsid w:val="009C6099"/>
    <w:rsid w:val="009E4575"/>
    <w:rsid w:val="00A01890"/>
    <w:rsid w:val="00A05E6A"/>
    <w:rsid w:val="00A255BB"/>
    <w:rsid w:val="00A420D0"/>
    <w:rsid w:val="00A45AB1"/>
    <w:rsid w:val="00A5541F"/>
    <w:rsid w:val="00A6669B"/>
    <w:rsid w:val="00A66A02"/>
    <w:rsid w:val="00A8544E"/>
    <w:rsid w:val="00A96387"/>
    <w:rsid w:val="00AC1498"/>
    <w:rsid w:val="00AD42ED"/>
    <w:rsid w:val="00AD6782"/>
    <w:rsid w:val="00AF35AC"/>
    <w:rsid w:val="00AF6722"/>
    <w:rsid w:val="00AF6F4F"/>
    <w:rsid w:val="00B27FCB"/>
    <w:rsid w:val="00B358FA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41D36"/>
    <w:rsid w:val="00C456B8"/>
    <w:rsid w:val="00C612F1"/>
    <w:rsid w:val="00C85CCF"/>
    <w:rsid w:val="00C93003"/>
    <w:rsid w:val="00CB3299"/>
    <w:rsid w:val="00CB7036"/>
    <w:rsid w:val="00CC43B8"/>
    <w:rsid w:val="00CC6752"/>
    <w:rsid w:val="00CC7446"/>
    <w:rsid w:val="00CD1242"/>
    <w:rsid w:val="00CF3FD8"/>
    <w:rsid w:val="00D4285C"/>
    <w:rsid w:val="00D6709F"/>
    <w:rsid w:val="00D67A01"/>
    <w:rsid w:val="00D86FF0"/>
    <w:rsid w:val="00D93B3E"/>
    <w:rsid w:val="00DC452B"/>
    <w:rsid w:val="00DF10B1"/>
    <w:rsid w:val="00DF29EF"/>
    <w:rsid w:val="00E275F6"/>
    <w:rsid w:val="00E50261"/>
    <w:rsid w:val="00E5702E"/>
    <w:rsid w:val="00E579B5"/>
    <w:rsid w:val="00E72E4F"/>
    <w:rsid w:val="00E76A07"/>
    <w:rsid w:val="00E77298"/>
    <w:rsid w:val="00EB2998"/>
    <w:rsid w:val="00ED02C3"/>
    <w:rsid w:val="00ED1B80"/>
    <w:rsid w:val="00ED59F8"/>
    <w:rsid w:val="00F462BD"/>
    <w:rsid w:val="00F51367"/>
    <w:rsid w:val="00F53500"/>
    <w:rsid w:val="00F75DDB"/>
    <w:rsid w:val="00F84389"/>
    <w:rsid w:val="00FA0D65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qFormat/>
    <w:rsid w:val="00F843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055873F-4E7C-4AE3-9B99-35A731E5E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20</cp:revision>
  <cp:lastPrinted>2016-06-01T08:13:00Z</cp:lastPrinted>
  <dcterms:created xsi:type="dcterms:W3CDTF">2016-07-13T11:41:00Z</dcterms:created>
  <dcterms:modified xsi:type="dcterms:W3CDTF">2021-02-22T15:52:00Z</dcterms:modified>
</cp:coreProperties>
</file>