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59"/>
        <w:tblW w:w="9300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166"/>
        <w:gridCol w:w="714"/>
        <w:gridCol w:w="415"/>
        <w:gridCol w:w="191"/>
        <w:gridCol w:w="658"/>
        <w:gridCol w:w="706"/>
        <w:gridCol w:w="40"/>
        <w:gridCol w:w="665"/>
        <w:gridCol w:w="706"/>
        <w:gridCol w:w="847"/>
        <w:gridCol w:w="347"/>
        <w:gridCol w:w="358"/>
        <w:gridCol w:w="706"/>
        <w:gridCol w:w="481"/>
        <w:gridCol w:w="746"/>
      </w:tblGrid>
      <w:tr w:rsidR="006E7559" w:rsidRPr="006E7559" w:rsidTr="006E7559">
        <w:trPr>
          <w:trHeight w:val="368"/>
          <w:tblHeader/>
          <w:tblCellSpacing w:w="15" w:type="dxa"/>
        </w:trPr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bs-Cyrl-BA"/>
              </w:rPr>
            </w:pPr>
            <w:r w:rsidRPr="006E7559">
              <w:rPr>
                <w:color w:val="000000" w:themeColor="text1"/>
                <w:sz w:val="28"/>
                <w:szCs w:val="28"/>
                <w:lang w:val="bs-Latn-BA"/>
              </w:rPr>
              <w:t>ХИГИЈЕНА СА МЕДИЦИНСКОМ ЕКОЛОГИЈОМ</w:t>
            </w:r>
          </w:p>
        </w:tc>
      </w:tr>
      <w:tr w:rsidR="006E7559" w:rsidRPr="006E7559" w:rsidTr="006E7559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Фонд часова</w:t>
            </w:r>
          </w:p>
        </w:tc>
      </w:tr>
      <w:tr w:rsidR="006E7559" w:rsidRPr="006E7559" w:rsidTr="006E7559">
        <w:trPr>
          <w:trHeight w:val="119"/>
          <w:tblHeader/>
          <w:tblCellSpacing w:w="15" w:type="dxa"/>
        </w:trPr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Обавезни 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Latn-CS"/>
              </w:rPr>
            </w:pPr>
            <w:r w:rsidRPr="006E7559">
              <w:rPr>
                <w:color w:val="000000" w:themeColor="text1"/>
                <w:sz w:val="16"/>
                <w:szCs w:val="16"/>
                <w:lang w:val="sr-Cyrl-CS"/>
              </w:rPr>
              <w:t>XI</w:t>
            </w:r>
          </w:p>
        </w:tc>
        <w:tc>
          <w:tcPr>
            <w:tcW w:w="1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6"/>
                <w:szCs w:val="16"/>
                <w:lang w:val="sr-Latn-BA"/>
              </w:rPr>
              <w:t>XII</w:t>
            </w:r>
          </w:p>
        </w:tc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bs-Latn-BA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1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6"/>
                <w:szCs w:val="16"/>
                <w:lang w:val="sr-Cyrl-BA"/>
              </w:rPr>
              <w:t>Укупно</w:t>
            </w:r>
          </w:p>
        </w:tc>
      </w:tr>
      <w:tr w:rsidR="006E7559" w:rsidRPr="006E7559" w:rsidTr="006E7559">
        <w:trPr>
          <w:trHeight w:val="105"/>
          <w:tblHeader/>
          <w:tblCellSpacing w:w="15" w:type="dxa"/>
        </w:trPr>
        <w:tc>
          <w:tcPr>
            <w:tcW w:w="2991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Шифра предмета: 1.</w:t>
            </w:r>
            <w:r w:rsidRPr="006E7559">
              <w:rPr>
                <w:b/>
                <w:color w:val="000000" w:themeColor="text1"/>
                <w:sz w:val="20"/>
                <w:szCs w:val="20"/>
                <w:lang w:val="bs-Latn-BA"/>
              </w:rPr>
              <w:t>6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6E7559">
              <w:rPr>
                <w:b/>
                <w:color w:val="000000" w:themeColor="text1"/>
                <w:sz w:val="20"/>
                <w:szCs w:val="20"/>
                <w:lang w:val="bs-Latn-BA"/>
              </w:rPr>
              <w:t>5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bs-Latn-BA"/>
              </w:rPr>
            </w:pPr>
            <w:r w:rsidRPr="006E7559">
              <w:rPr>
                <w:color w:val="000000" w:themeColor="text1"/>
                <w:sz w:val="16"/>
                <w:szCs w:val="16"/>
                <w:lang w:val="bs-Latn-BA"/>
              </w:rPr>
              <w:t>30</w:t>
            </w:r>
          </w:p>
        </w:tc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bs-Latn-BA"/>
              </w:rPr>
            </w:pPr>
            <w:r w:rsidRPr="006E7559">
              <w:rPr>
                <w:color w:val="000000" w:themeColor="text1"/>
                <w:sz w:val="16"/>
                <w:szCs w:val="16"/>
                <w:lang w:val="bs-Latn-BA"/>
              </w:rPr>
              <w:t>30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bs-Latn-BA"/>
              </w:rPr>
            </w:pPr>
            <w:r w:rsidRPr="006E7559">
              <w:rPr>
                <w:color w:val="000000" w:themeColor="text1"/>
                <w:sz w:val="16"/>
                <w:szCs w:val="16"/>
                <w:lang w:val="bs-Latn-BA"/>
              </w:rPr>
              <w:t>60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7861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rPr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6E755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6E755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6E755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6E755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</w:p>
        </w:tc>
        <w:tc>
          <w:tcPr>
            <w:tcW w:w="48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rPr>
                <w:color w:val="000000" w:themeColor="text1"/>
                <w:sz w:val="16"/>
                <w:szCs w:val="16"/>
                <w:lang w:val="bs-Latn-BA"/>
              </w:rPr>
            </w:pPr>
          </w:p>
        </w:tc>
        <w:tc>
          <w:tcPr>
            <w:tcW w:w="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rPr>
                <w:color w:val="000000" w:themeColor="text1"/>
                <w:sz w:val="16"/>
                <w:szCs w:val="16"/>
                <w:lang w:val="bs-Latn-BA"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rPr>
                <w:color w:val="000000" w:themeColor="text1"/>
                <w:sz w:val="16"/>
                <w:szCs w:val="16"/>
                <w:lang w:val="bs-Latn-BA"/>
              </w:rPr>
            </w:pPr>
          </w:p>
        </w:tc>
      </w:tr>
      <w:tr w:rsidR="006E7559" w:rsidRPr="006E7559" w:rsidTr="006E755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Школска година у којој се предмет реали</w:t>
            </w:r>
            <w:bookmarkStart w:id="0" w:name="_GoBack"/>
            <w:bookmarkEnd w:id="0"/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зује: 2020/2021</w:t>
            </w:r>
          </w:p>
        </w:tc>
      </w:tr>
      <w:tr w:rsidR="006E7559" w:rsidRPr="006E7559" w:rsidTr="006E755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Врста и ниво студија, студијски програми:</w:t>
            </w:r>
            <w:r w:rsidRPr="006E7559">
              <w:rPr>
                <w:color w:val="000000" w:themeColor="text1"/>
                <w:sz w:val="20"/>
                <w:szCs w:val="20"/>
                <w:lang w:val="bs-Latn-BA"/>
              </w:rPr>
              <w:t xml:space="preserve"> Интегрисане  </w:t>
            </w: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 xml:space="preserve">академске </w:t>
            </w:r>
            <w:r w:rsidRPr="006E7559">
              <w:rPr>
                <w:color w:val="000000" w:themeColor="text1"/>
                <w:sz w:val="20"/>
                <w:szCs w:val="20"/>
                <w:lang w:val="bs-Latn-BA"/>
              </w:rPr>
              <w:t>студије Медицине. Студије трају 12 семестара, 36</w:t>
            </w: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0 ЕСПБ.</w:t>
            </w:r>
          </w:p>
        </w:tc>
      </w:tr>
      <w:tr w:rsidR="006E7559" w:rsidRPr="006E7559" w:rsidTr="006E755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ru-RU"/>
              </w:rPr>
              <w:t>Условљеност другим предметима</w:t>
            </w:r>
            <w:r w:rsidRPr="006E7559">
              <w:rPr>
                <w:color w:val="000000" w:themeColor="text1"/>
                <w:sz w:val="20"/>
                <w:szCs w:val="20"/>
                <w:lang w:val="ru-RU"/>
              </w:rPr>
              <w:t xml:space="preserve">: 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 xml:space="preserve"> Одслушана пета година студија медицине, и положени испити из четврте године.</w:t>
            </w:r>
          </w:p>
        </w:tc>
      </w:tr>
      <w:tr w:rsidR="006E7559" w:rsidRPr="006E7559" w:rsidTr="006E755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pStyle w:val="BodyText"/>
              <w:spacing w:line="276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  <w:t>Циљеви изучавања предмета:</w:t>
            </w:r>
            <w:r w:rsidRPr="006E755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bs-Latn-BA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Циљ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изучавања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упозна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студента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основним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појмовима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медицинске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екологије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факторима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ризика</w:t>
            </w:r>
            <w:proofErr w:type="spellEnd"/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r w:rsidRPr="006E755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животној средини, сагледавање значаја здравствене исправности воде и намирница, оспособљавање за превенцију масовних хроничних незаразних обољења, као и обољења школске деце и адолесцената, спортиста и рекреативаца, превенцију менталних поремећаја, као и упознавање са обољењима и превенцијом услед неадекватних стамбених услова као и са значајем превентивних мера у катастрофама.</w:t>
            </w:r>
            <w:r w:rsidRPr="006E755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6E7559" w:rsidRPr="006E7559" w:rsidTr="006E755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i/>
                <w:color w:val="000000" w:themeColor="text1"/>
                <w:sz w:val="20"/>
                <w:szCs w:val="20"/>
                <w:lang w:val="bs-Latn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ru-RU"/>
              </w:rPr>
              <w:t>Име и презиме наставника и сарадника</w:t>
            </w:r>
            <w:r w:rsidRPr="006E7559">
              <w:rPr>
                <w:b/>
                <w:color w:val="000000" w:themeColor="text1"/>
                <w:sz w:val="20"/>
                <w:szCs w:val="20"/>
                <w:lang w:val="bs-Latn-BA"/>
              </w:rPr>
              <w:t>: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 xml:space="preserve">  Проф. др </w:t>
            </w:r>
            <w:r w:rsidRPr="006E7559">
              <w:rPr>
                <w:color w:val="000000" w:themeColor="text1"/>
                <w:lang w:val="sr-Cyrl-CS"/>
              </w:rPr>
              <w:t xml:space="preserve"> 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 xml:space="preserve">Бранко Јаковљевић, Проф. др </w:t>
            </w:r>
            <w:r w:rsidRPr="006E7559">
              <w:rPr>
                <w:color w:val="000000" w:themeColor="text1"/>
                <w:lang w:val="sr-Cyrl-CS"/>
              </w:rPr>
              <w:t xml:space="preserve"> 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 xml:space="preserve">Душан Бацковић,  Проф. др Милош Максимовић, </w:t>
            </w:r>
            <w:r w:rsidRPr="006E755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b/>
                <w:color w:val="000000" w:themeColor="text1"/>
                <w:sz w:val="20"/>
                <w:szCs w:val="20"/>
              </w:rPr>
              <w:t>Виши</w:t>
            </w:r>
            <w:proofErr w:type="spellEnd"/>
            <w:r w:rsidRPr="006E755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>Асист</w:t>
            </w:r>
            <w:r w:rsidRPr="006E7559">
              <w:rPr>
                <w:b/>
                <w:color w:val="000000" w:themeColor="text1"/>
                <w:sz w:val="20"/>
                <w:szCs w:val="20"/>
              </w:rPr>
              <w:t>.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6E7559">
              <w:rPr>
                <w:b/>
                <w:color w:val="000000" w:themeColor="text1"/>
                <w:sz w:val="20"/>
                <w:szCs w:val="20"/>
                <w:lang w:val="bs-Latn-BA"/>
              </w:rPr>
              <w:t xml:space="preserve">др 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>Маја Вуковић</w:t>
            </w:r>
          </w:p>
        </w:tc>
      </w:tr>
      <w:tr w:rsidR="006E7559" w:rsidRPr="006E7559" w:rsidTr="006E755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ru-RU"/>
              </w:rPr>
              <w:t>Методе наставе и савладавања градива</w:t>
            </w:r>
            <w:r w:rsidRPr="006E7559">
              <w:rPr>
                <w:color w:val="000000" w:themeColor="text1"/>
                <w:sz w:val="20"/>
                <w:szCs w:val="20"/>
                <w:lang w:val="ru-RU"/>
              </w:rPr>
              <w:t xml:space="preserve">: </w:t>
            </w:r>
            <w:r w:rsidRPr="006E7559">
              <w:rPr>
                <w:i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6E7559">
              <w:rPr>
                <w:i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 xml:space="preserve"> Теоријска предавања, Семинари, Лабораторијске вежбе, Колоквијуми, Практични испит, Усмени испит</w:t>
            </w:r>
            <w:r w:rsidRPr="006E7559">
              <w:rPr>
                <w:i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6E7559" w:rsidRPr="006E7559" w:rsidTr="006E7559">
        <w:trPr>
          <w:trHeight w:val="233"/>
          <w:tblHeader/>
          <w:tblCellSpacing w:w="15" w:type="dxa"/>
        </w:trPr>
        <w:tc>
          <w:tcPr>
            <w:tcW w:w="850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18"/>
                <w:szCs w:val="18"/>
                <w:lang w:val="sr-Latn-BA"/>
              </w:rPr>
            </w:pPr>
            <w:r w:rsidRPr="006E7559">
              <w:rPr>
                <w:b/>
                <w:color w:val="000000" w:themeColor="text1"/>
                <w:sz w:val="18"/>
                <w:szCs w:val="18"/>
                <w:lang w:val="sr-Cyrl-BA"/>
              </w:rPr>
              <w:t>Садржај предмета по седмицама:</w:t>
            </w:r>
            <w:r w:rsidRPr="006E7559">
              <w:rPr>
                <w:b/>
                <w:color w:val="000000" w:themeColor="text1"/>
                <w:sz w:val="18"/>
                <w:szCs w:val="18"/>
                <w:lang w:val="sr-Latn-BA"/>
              </w:rPr>
              <w:t xml:space="preserve">       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16"/>
                <w:szCs w:val="16"/>
                <w:lang w:val="sr-Latn-BA"/>
              </w:rPr>
            </w:pPr>
            <w:r w:rsidRPr="006E7559">
              <w:rPr>
                <w:b/>
                <w:color w:val="000000" w:themeColor="text1"/>
                <w:sz w:val="16"/>
                <w:szCs w:val="16"/>
                <w:lang w:val="sr-Latn-BA"/>
              </w:rPr>
              <w:t xml:space="preserve">Број </w:t>
            </w:r>
            <w:r w:rsidRPr="006E7559">
              <w:rPr>
                <w:b/>
                <w:color w:val="000000" w:themeColor="text1"/>
                <w:sz w:val="16"/>
                <w:szCs w:val="16"/>
                <w:lang w:val="sr-Cyrl-BA"/>
              </w:rPr>
              <w:t>ч</w:t>
            </w:r>
            <w:r w:rsidRPr="006E7559">
              <w:rPr>
                <w:b/>
                <w:color w:val="000000" w:themeColor="text1"/>
                <w:sz w:val="16"/>
                <w:szCs w:val="16"/>
                <w:lang w:val="sr-Latn-BA"/>
              </w:rPr>
              <w:t>асова</w:t>
            </w:r>
          </w:p>
        </w:tc>
      </w:tr>
      <w:tr w:rsidR="006E7559" w:rsidRPr="006E7559" w:rsidTr="006E7559">
        <w:trPr>
          <w:trHeight w:val="541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bs-Cyrl-BA"/>
              </w:rPr>
              <w:t>Предавања</w:t>
            </w:r>
          </w:p>
        </w:tc>
      </w:tr>
      <w:tr w:rsidR="006E7559" w:rsidRPr="006E7559" w:rsidTr="006E7559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67" w:type="dxa"/>
            <w:gridSpan w:val="1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Основе медицинске екологије.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pStyle w:val="Header"/>
              <w:tabs>
                <w:tab w:val="left" w:pos="720"/>
              </w:tabs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bs-Cyrl-BA" w:eastAsia="en-US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 w:eastAsia="en-US"/>
              </w:rPr>
              <w:t>1</w:t>
            </w:r>
          </w:p>
        </w:tc>
      </w:tr>
      <w:tr w:rsidR="006E7559" w:rsidRPr="006E7559" w:rsidTr="006E7559">
        <w:trPr>
          <w:trHeight w:val="22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Атмосфера, клима, зрачење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pStyle w:val="Header"/>
              <w:tabs>
                <w:tab w:val="left" w:pos="720"/>
              </w:tabs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bs-Cyrl-BA" w:eastAsia="en-US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 w:eastAsia="en-US"/>
              </w:rPr>
              <w:t>3</w:t>
            </w:r>
          </w:p>
        </w:tc>
      </w:tr>
      <w:tr w:rsidR="006E7559" w:rsidRPr="006E7559" w:rsidTr="006E7559">
        <w:trPr>
          <w:trHeight w:val="19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Здравствени значај воде за пиће.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224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Диспозиција отпадних материја.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Санитарна и лична хигијена.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25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Урбанизација и здравље.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 xml:space="preserve">Медицински значај буке и вибрација. 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Земљиште.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1</w:t>
            </w:r>
          </w:p>
        </w:tc>
      </w:tr>
      <w:tr w:rsidR="006E7559" w:rsidRPr="006E7559" w:rsidTr="006E7559">
        <w:trPr>
          <w:trHeight w:val="13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Здравствена безбедност намирница.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15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Хигијена исхране.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3</w:t>
            </w:r>
          </w:p>
        </w:tc>
      </w:tr>
      <w:tr w:rsidR="006E7559" w:rsidRPr="006E7559" w:rsidTr="006E7559">
        <w:trPr>
          <w:trHeight w:val="15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6E7559">
              <w:rPr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Хигијена исхране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3</w:t>
            </w:r>
          </w:p>
        </w:tc>
      </w:tr>
      <w:tr w:rsidR="006E7559" w:rsidRPr="006E7559" w:rsidTr="006E7559">
        <w:trPr>
          <w:trHeight w:val="19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1</w:t>
            </w:r>
            <w:r w:rsidRPr="006E7559">
              <w:rPr>
                <w:color w:val="000000" w:themeColor="text1"/>
                <w:sz w:val="20"/>
                <w:szCs w:val="20"/>
              </w:rPr>
              <w:t>2</w:t>
            </w: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Школска хигијена.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1</w:t>
            </w:r>
          </w:p>
        </w:tc>
      </w:tr>
      <w:tr w:rsidR="006E7559" w:rsidRPr="006E7559" w:rsidTr="006E7559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1</w:t>
            </w:r>
            <w:r w:rsidRPr="006E7559">
              <w:rPr>
                <w:color w:val="000000" w:themeColor="text1"/>
                <w:sz w:val="20"/>
                <w:szCs w:val="20"/>
              </w:rPr>
              <w:t>3</w:t>
            </w: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Менталан хигијена.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1</w:t>
            </w:r>
            <w:r w:rsidRPr="006E7559">
              <w:rPr>
                <w:color w:val="000000" w:themeColor="text1"/>
                <w:sz w:val="20"/>
                <w:szCs w:val="20"/>
              </w:rPr>
              <w:t>4</w:t>
            </w: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Хигијена спорта и физичке културе.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138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1</w:t>
            </w:r>
            <w:r w:rsidRPr="006E7559">
              <w:rPr>
                <w:color w:val="000000" w:themeColor="text1"/>
                <w:sz w:val="20"/>
                <w:szCs w:val="20"/>
              </w:rPr>
              <w:t>5</w:t>
            </w: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 xml:space="preserve">Хигијена у катарстрофама. </w:t>
            </w:r>
            <w:r w:rsidRPr="006E7559">
              <w:rPr>
                <w:b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53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>Вјежбе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67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Аерозагађење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3</w:t>
            </w:r>
          </w:p>
        </w:tc>
      </w:tr>
      <w:tr w:rsidR="006E7559" w:rsidRPr="006E7559" w:rsidTr="006E7559">
        <w:trPr>
          <w:trHeight w:val="172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Бука, осветљење, прашина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3</w:t>
            </w:r>
          </w:p>
        </w:tc>
      </w:tr>
      <w:tr w:rsidR="006E7559" w:rsidRPr="006E7559" w:rsidTr="006E7559">
        <w:trPr>
          <w:trHeight w:val="11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Испитивање микроклиматских чинилаца  Диспозиција отпадних материја (семинар)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4</w:t>
            </w:r>
          </w:p>
        </w:tc>
      </w:tr>
      <w:tr w:rsidR="006E7559" w:rsidRPr="006E7559" w:rsidTr="006E7559">
        <w:trPr>
          <w:trHeight w:val="105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Аерозагађење, бука (семинар)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4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i/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i/>
                <w:color w:val="000000" w:themeColor="text1"/>
                <w:sz w:val="20"/>
                <w:szCs w:val="20"/>
                <w:lang w:val="sr-Latn-BA"/>
              </w:rPr>
              <w:lastRenderedPageBreak/>
              <w:t>5.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Физичко хемијски преглед воде, стан (семинар)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5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6E7559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Бактериолошки преглед воде, дезинфекција воде 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4</w:t>
            </w:r>
          </w:p>
        </w:tc>
      </w:tr>
      <w:tr w:rsidR="006E7559" w:rsidRPr="006E7559" w:rsidTr="006E7559">
        <w:trPr>
          <w:trHeight w:val="11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6E7559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Здравствени значај воде за пиће (семинар)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5</w:t>
            </w:r>
          </w:p>
        </w:tc>
      </w:tr>
      <w:tr w:rsidR="006E7559" w:rsidRPr="006E7559" w:rsidTr="006E7559">
        <w:trPr>
          <w:trHeight w:val="95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</w:rPr>
              <w:t>8</w:t>
            </w: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Здравствена безбедност намирница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6E7559" w:rsidRPr="006E7559" w:rsidTr="006E7559">
        <w:trPr>
          <w:trHeight w:val="95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</w:rPr>
              <w:t>9</w:t>
            </w: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Процена исхране и стања ухрањености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4</w:t>
            </w:r>
          </w:p>
        </w:tc>
      </w:tr>
      <w:tr w:rsidR="006E7559" w:rsidRPr="006E7559" w:rsidTr="006E7559">
        <w:trPr>
          <w:trHeight w:val="11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</w:rPr>
              <w:t>10</w:t>
            </w: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Анкета исхране, план исхране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4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1</w:t>
            </w:r>
            <w:r w:rsidRPr="006E7559">
              <w:rPr>
                <w:color w:val="000000" w:themeColor="text1"/>
                <w:sz w:val="20"/>
                <w:szCs w:val="20"/>
              </w:rPr>
              <w:t>1</w:t>
            </w:r>
            <w:r w:rsidRPr="006E7559">
              <w:rPr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Хигијена исхране (семинар)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5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12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Школска хигијена (ве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жба, 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4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13.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Ментална хигијена и хигијена спорта и физичке културе (семинар)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5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14.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Санитарна хигијена (ве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жба и 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4</w:t>
            </w: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15.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Хигијена у катастрофама (ве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жба и семинар)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4</w:t>
            </w:r>
          </w:p>
        </w:tc>
      </w:tr>
      <w:tr w:rsidR="006E7559" w:rsidRPr="006E7559" w:rsidTr="006E7559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6E7559" w:rsidRPr="006E7559" w:rsidTr="006E7559">
        <w:trPr>
          <w:trHeight w:val="420"/>
          <w:tblHeader/>
          <w:tblCellSpacing w:w="15" w:type="dxa"/>
        </w:trPr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Недељно:</w:t>
            </w:r>
          </w:p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Кредитни коефицијент</w:t>
            </w:r>
          </w:p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                  к=__7/30=0,23___</w:t>
            </w:r>
          </w:p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   к= (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ЕСПБ /30)</w:t>
            </w:r>
          </w:p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Недељно оптерећење:</w:t>
            </w:r>
          </w:p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(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к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x 40 сати)=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___9,33_ </w:t>
            </w:r>
          </w:p>
        </w:tc>
        <w:tc>
          <w:tcPr>
            <w:tcW w:w="64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У семестру:</w:t>
            </w:r>
          </w:p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А. Укупно оптерећење за предмет:</w:t>
            </w:r>
          </w:p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  (ЕСПБ 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x 30 сати/кредиту)   =</w:t>
            </w:r>
            <w:r w:rsidRPr="006E7559">
              <w:rPr>
                <w:color w:val="000000" w:themeColor="text1"/>
                <w:sz w:val="20"/>
                <w:szCs w:val="20"/>
                <w:u w:val="single"/>
                <w:lang w:val="sr-Cyrl-BA"/>
              </w:rPr>
              <w:t xml:space="preserve"> 7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x 30 =210  сати</w:t>
            </w:r>
          </w:p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bs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Б. Активна настава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:  број часова  предавања</w:t>
            </w:r>
            <w:r w:rsidRPr="006E7559">
              <w:rPr>
                <w:color w:val="000000" w:themeColor="text1"/>
                <w:sz w:val="20"/>
                <w:szCs w:val="20"/>
                <w:lang w:val="bs-Latn-BA"/>
              </w:rPr>
              <w:t xml:space="preserve"> и вјежб</w:t>
            </w: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 xml:space="preserve">и  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x 15=</w:t>
            </w:r>
            <w:r w:rsidRPr="006E7559">
              <w:rPr>
                <w:color w:val="000000" w:themeColor="text1"/>
                <w:sz w:val="20"/>
                <w:szCs w:val="20"/>
                <w:u w:val="single"/>
                <w:lang w:val="sr-Cyrl-BA"/>
              </w:rPr>
              <w:t xml:space="preserve">  6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x 15=90</w:t>
            </w:r>
            <w:r w:rsidRPr="006E7559">
              <w:rPr>
                <w:color w:val="000000" w:themeColor="text1"/>
                <w:sz w:val="20"/>
                <w:szCs w:val="20"/>
                <w:u w:val="single"/>
                <w:lang w:val="sr-Cyrl-BA"/>
              </w:rPr>
              <w:t xml:space="preserve">          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сати</w:t>
            </w:r>
          </w:p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В. Завршна провјера знања: </w:t>
            </w:r>
            <w:r w:rsidRPr="006E7559">
              <w:rPr>
                <w:b/>
                <w:color w:val="000000" w:themeColor="text1"/>
                <w:sz w:val="20"/>
                <w:szCs w:val="20"/>
                <w:u w:val="single"/>
                <w:lang w:val="sr-Cyrl-BA"/>
              </w:rPr>
              <w:t>10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сати</w:t>
            </w:r>
          </w:p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Г. Самосталан рад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:</w:t>
            </w:r>
            <w:r w:rsidRPr="006E7559">
              <w:rPr>
                <w:color w:val="000000" w:themeColor="text1"/>
                <w:sz w:val="20"/>
                <w:szCs w:val="20"/>
                <w:u w:val="single"/>
                <w:lang w:val="sr-Cyrl-BA"/>
              </w:rPr>
              <w:t xml:space="preserve">    110     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сати</w:t>
            </w:r>
          </w:p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                                                                                            (А= Б+В+Г)</w:t>
            </w:r>
          </w:p>
        </w:tc>
      </w:tr>
      <w:tr w:rsidR="006E7559" w:rsidRPr="006E7559" w:rsidTr="006E7559">
        <w:trPr>
          <w:trHeight w:val="121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Обавезе студента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: </w:t>
            </w:r>
            <w:r w:rsidRPr="006E7559">
              <w:rPr>
                <w:i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 xml:space="preserve"> Присуство настави, израда семинарских тема, самостално извођење и тумачење лабораторијских вежби</w:t>
            </w:r>
            <w:r w:rsidRPr="006E7559">
              <w:rPr>
                <w:i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6E7559">
              <w:rPr>
                <w:rFonts w:ascii="Arial" w:hAnsi="Arial" w:cs="Arial"/>
                <w:color w:val="000000" w:themeColor="text1"/>
                <w:sz w:val="18"/>
                <w:szCs w:val="18"/>
                <w:lang w:val="sr-Cyrl-BA"/>
              </w:rPr>
              <w:t xml:space="preserve"> </w:t>
            </w:r>
            <w:r w:rsidRPr="006E7559">
              <w:rPr>
                <w:rFonts w:ascii="Arial" w:hAnsi="Arial" w:cs="Arial"/>
                <w:color w:val="000000" w:themeColor="text1"/>
                <w:sz w:val="18"/>
                <w:szCs w:val="18"/>
                <w:lang w:val="sr-Cyrl-CS"/>
              </w:rPr>
              <w:t xml:space="preserve">  </w:t>
            </w:r>
            <w:r w:rsidRPr="006E7559">
              <w:rPr>
                <w:rFonts w:ascii="Arial" w:hAnsi="Arial" w:cs="Arial"/>
                <w:color w:val="000000" w:themeColor="text1"/>
                <w:sz w:val="18"/>
                <w:szCs w:val="18"/>
                <w:lang w:val="sr-Cyrl-BA"/>
              </w:rPr>
              <w:t xml:space="preserve"> </w:t>
            </w:r>
            <w:r w:rsidRPr="006E7559">
              <w:rPr>
                <w:rFonts w:ascii="Arial" w:hAnsi="Arial" w:cs="Arial"/>
                <w:color w:val="000000" w:themeColor="text1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6E7559" w:rsidRPr="006E7559" w:rsidTr="006E7559">
        <w:trPr>
          <w:trHeight w:val="24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it-IT"/>
              </w:rPr>
              <w:t>Литература:</w:t>
            </w:r>
            <w:r w:rsidRPr="006E7559">
              <w:rPr>
                <w:bCs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6E7559">
              <w:rPr>
                <w:b/>
                <w:color w:val="000000" w:themeColor="text1"/>
                <w:lang w:val="sr-Cyrl-CS"/>
              </w:rPr>
              <w:t xml:space="preserve"> </w:t>
            </w:r>
          </w:p>
          <w:p w:rsidR="006E7559" w:rsidRPr="006E7559" w:rsidRDefault="006E7559" w:rsidP="006E7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6E7559">
              <w:rPr>
                <w:b/>
                <w:color w:val="000000" w:themeColor="text1"/>
                <w:sz w:val="20"/>
                <w:szCs w:val="20"/>
                <w:lang w:val="bs-Cyrl-BA"/>
              </w:rPr>
              <w:t>сновни уџбеници</w:t>
            </w:r>
            <w:r w:rsidRPr="006E7559">
              <w:rPr>
                <w:b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:rsidR="006E7559" w:rsidRPr="006E7559" w:rsidRDefault="006E7559" w:rsidP="006E7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E7559">
              <w:rPr>
                <w:b/>
                <w:color w:val="000000" w:themeColor="text1"/>
                <w:sz w:val="20"/>
                <w:szCs w:val="20"/>
              </w:rPr>
              <w:t>Уредник</w:t>
            </w:r>
            <w:proofErr w:type="spellEnd"/>
            <w:r w:rsidRPr="006E755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b/>
                <w:color w:val="000000" w:themeColor="text1"/>
                <w:sz w:val="20"/>
                <w:szCs w:val="20"/>
              </w:rPr>
              <w:t>Jагода</w:t>
            </w:r>
            <w:proofErr w:type="spellEnd"/>
            <w:r w:rsidRPr="006E755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b/>
                <w:color w:val="000000" w:themeColor="text1"/>
                <w:sz w:val="20"/>
                <w:szCs w:val="20"/>
              </w:rPr>
              <w:t>Јорга</w:t>
            </w:r>
            <w:proofErr w:type="spellEnd"/>
            <w:proofErr w:type="gramStart"/>
            <w:r w:rsidRPr="006E7559">
              <w:rPr>
                <w:b/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6E7559">
              <w:rPr>
                <w:b/>
                <w:color w:val="000000" w:themeColor="text1"/>
                <w:sz w:val="20"/>
                <w:szCs w:val="20"/>
              </w:rPr>
              <w:t>Медицински</w:t>
            </w:r>
            <w:proofErr w:type="spellEnd"/>
            <w:proofErr w:type="gramEnd"/>
            <w:r w:rsidRPr="006E755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b/>
                <w:color w:val="000000" w:themeColor="text1"/>
                <w:sz w:val="20"/>
                <w:szCs w:val="20"/>
              </w:rPr>
              <w:t>факултет</w:t>
            </w:r>
            <w:proofErr w:type="spellEnd"/>
            <w:r w:rsidRPr="006E7559">
              <w:rPr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b/>
                <w:color w:val="000000" w:themeColor="text1"/>
                <w:sz w:val="20"/>
                <w:szCs w:val="20"/>
              </w:rPr>
              <w:t>Универзитет</w:t>
            </w:r>
            <w:proofErr w:type="spellEnd"/>
            <w:r w:rsidRPr="006E7559">
              <w:rPr>
                <w:b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6E7559">
              <w:rPr>
                <w:b/>
                <w:color w:val="000000" w:themeColor="text1"/>
                <w:sz w:val="20"/>
                <w:szCs w:val="20"/>
              </w:rPr>
              <w:t>Београду</w:t>
            </w:r>
            <w:proofErr w:type="spellEnd"/>
            <w:r w:rsidRPr="006E7559">
              <w:rPr>
                <w:b/>
                <w:color w:val="000000" w:themeColor="text1"/>
                <w:sz w:val="20"/>
                <w:szCs w:val="20"/>
              </w:rPr>
              <w:t>,  2014.</w:t>
            </w:r>
          </w:p>
          <w:p w:rsidR="006E7559" w:rsidRPr="006E7559" w:rsidRDefault="006E7559" w:rsidP="006E75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Н. Васиљевић-практикум</w:t>
            </w:r>
            <w:r w:rsidRPr="006E7559">
              <w:rPr>
                <w:color w:val="000000" w:themeColor="text1"/>
                <w:sz w:val="18"/>
                <w:lang w:val="sr-Latn-CS"/>
              </w:rPr>
              <w:t xml:space="preserve"> </w:t>
            </w:r>
            <w:r w:rsidRPr="006E7559">
              <w:rPr>
                <w:color w:val="000000" w:themeColor="text1"/>
                <w:sz w:val="18"/>
                <w:lang w:val="sr-Latn-CS"/>
              </w:rPr>
              <w:tab/>
            </w:r>
            <w:r w:rsidRPr="006E7559">
              <w:rPr>
                <w:color w:val="000000" w:themeColor="text1"/>
                <w:sz w:val="18"/>
                <w:lang w:val="sr-Latn-CS"/>
              </w:rPr>
              <w:tab/>
            </w:r>
          </w:p>
        </w:tc>
      </w:tr>
      <w:tr w:rsidR="006E7559" w:rsidRPr="006E7559" w:rsidTr="006E7559">
        <w:trPr>
          <w:trHeight w:val="31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ru-RU"/>
              </w:rPr>
              <w:t>Облици провјере знања и оцјењивање:</w:t>
            </w:r>
            <w:r w:rsidRPr="006E7559">
              <w:rPr>
                <w:i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6E7559">
              <w:rPr>
                <w:color w:val="000000" w:themeColor="text1"/>
                <w:sz w:val="20"/>
                <w:szCs w:val="20"/>
                <w:lang w:val="sr-Cyrl-BA"/>
              </w:rPr>
              <w:t xml:space="preserve"> Колоквијум, практични испит, усмени испит</w:t>
            </w:r>
          </w:p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18"/>
                <w:szCs w:val="18"/>
                <w:lang w:val="bs-Cyrl-BA"/>
              </w:rPr>
            </w:pPr>
          </w:p>
        </w:tc>
      </w:tr>
      <w:tr w:rsidR="006E7559" w:rsidRPr="006E7559" w:rsidTr="006E7559">
        <w:trPr>
          <w:trHeight w:val="10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rFonts w:ascii="Calibri" w:hAnsi="Calibri"/>
                <w:b/>
                <w:color w:val="000000" w:themeColor="text1"/>
                <w:sz w:val="20"/>
                <w:szCs w:val="20"/>
                <w:lang w:val="sr-Cyrl-CS"/>
              </w:rPr>
              <w:t xml:space="preserve">                                                                 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>Оцјена знања</w:t>
            </w:r>
            <w:r w:rsidRPr="006E7559">
              <w:rPr>
                <w:color w:val="000000" w:themeColor="text1"/>
                <w:sz w:val="20"/>
                <w:szCs w:val="20"/>
                <w:lang w:val="bs-Latn-BA"/>
              </w:rPr>
              <w:t xml:space="preserve"> 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 xml:space="preserve">(максималан број поена </w:t>
            </w: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>100)</w:t>
            </w:r>
          </w:p>
        </w:tc>
      </w:tr>
      <w:tr w:rsidR="006E7559" w:rsidRPr="006E7559" w:rsidTr="006E7559">
        <w:trPr>
          <w:trHeight w:val="11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 xml:space="preserve">              П</w:t>
            </w:r>
            <w:r w:rsidRPr="006E7559">
              <w:rPr>
                <w:color w:val="000000" w:themeColor="text1"/>
                <w:sz w:val="20"/>
                <w:szCs w:val="20"/>
                <w:lang w:val="bs-Latn-BA"/>
              </w:rPr>
              <w:t>оени</w:t>
            </w: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6E7559">
              <w:rPr>
                <w:b/>
                <w:color w:val="000000" w:themeColor="text1"/>
                <w:sz w:val="20"/>
                <w:szCs w:val="20"/>
                <w:lang w:val="bs-Cyrl-BA"/>
              </w:rPr>
              <w:t>(50)</w:t>
            </w:r>
            <w:r w:rsidRPr="006E7559">
              <w:rPr>
                <w:color w:val="000000" w:themeColor="text1"/>
                <w:sz w:val="20"/>
                <w:szCs w:val="20"/>
                <w:lang w:val="sr-Cyrl-CS"/>
              </w:rPr>
              <w:t xml:space="preserve">                            </w:t>
            </w:r>
            <w:r w:rsidRPr="006E7559">
              <w:rPr>
                <w:b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  <w:lang w:val="sr-Cyrl-CS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bs-Cyrl-BA"/>
              </w:rPr>
              <w:t xml:space="preserve">Испит 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6E7559">
              <w:rPr>
                <w:color w:val="000000" w:themeColor="text1"/>
                <w:sz w:val="20"/>
                <w:szCs w:val="20"/>
                <w:lang w:val="ru-RU"/>
              </w:rPr>
              <w:t xml:space="preserve">Поени </w:t>
            </w:r>
            <w:r w:rsidRPr="006E7559">
              <w:rPr>
                <w:b/>
                <w:color w:val="000000" w:themeColor="text1"/>
                <w:sz w:val="20"/>
                <w:szCs w:val="20"/>
                <w:lang w:val="bs-Cyrl-BA"/>
              </w:rPr>
              <w:t>(50)</w:t>
            </w:r>
          </w:p>
        </w:tc>
      </w:tr>
      <w:tr w:rsidR="006E7559" w:rsidRPr="006E7559" w:rsidTr="006E7559">
        <w:trPr>
          <w:trHeight w:val="95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18"/>
                <w:szCs w:val="18"/>
                <w:lang w:val="ru-RU"/>
              </w:rPr>
            </w:pPr>
            <w:r w:rsidRPr="006E7559">
              <w:rPr>
                <w:color w:val="000000" w:themeColor="text1"/>
                <w:sz w:val="18"/>
                <w:szCs w:val="18"/>
                <w:lang w:val="ru-RU"/>
              </w:rPr>
              <w:t>Активност у току предавања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6E7559">
              <w:rPr>
                <w:color w:val="000000" w:themeColor="text1"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18"/>
                <w:szCs w:val="18"/>
                <w:lang w:val="ru-RU"/>
              </w:rPr>
            </w:pPr>
            <w:r w:rsidRPr="006E7559">
              <w:rPr>
                <w:color w:val="000000" w:themeColor="text1"/>
                <w:sz w:val="18"/>
                <w:szCs w:val="18"/>
                <w:lang w:val="ru-RU"/>
              </w:rPr>
              <w:t>Тест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val="sr-Latn-BA"/>
              </w:rPr>
            </w:pPr>
          </w:p>
        </w:tc>
      </w:tr>
      <w:tr w:rsidR="006E7559" w:rsidRPr="006E7559" w:rsidTr="006E7559">
        <w:trPr>
          <w:trHeight w:val="12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18"/>
                <w:szCs w:val="18"/>
                <w:lang w:val="ru-RU"/>
              </w:rPr>
            </w:pPr>
            <w:r w:rsidRPr="006E7559">
              <w:rPr>
                <w:color w:val="000000" w:themeColor="text1"/>
                <w:sz w:val="18"/>
                <w:szCs w:val="18"/>
                <w:lang w:val="ru-RU"/>
              </w:rPr>
              <w:t>Практична настава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val="sr-Cyrl-BA"/>
              </w:rPr>
            </w:pPr>
            <w:r w:rsidRPr="006E7559">
              <w:rPr>
                <w:color w:val="000000" w:themeColor="text1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18"/>
                <w:szCs w:val="18"/>
                <w:lang w:val="ru-RU"/>
              </w:rPr>
            </w:pPr>
            <w:r w:rsidRPr="006E7559">
              <w:rPr>
                <w:color w:val="000000" w:themeColor="text1"/>
                <w:sz w:val="18"/>
                <w:szCs w:val="18"/>
                <w:lang w:val="ru-RU"/>
              </w:rPr>
              <w:t xml:space="preserve">Практични 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val="sr-Cyrl-BA"/>
              </w:rPr>
            </w:pPr>
            <w:r w:rsidRPr="006E7559">
              <w:rPr>
                <w:color w:val="000000" w:themeColor="text1"/>
                <w:sz w:val="18"/>
                <w:szCs w:val="18"/>
                <w:lang w:val="sr-Cyrl-BA"/>
              </w:rPr>
              <w:t>15</w:t>
            </w:r>
          </w:p>
        </w:tc>
      </w:tr>
      <w:tr w:rsidR="006E7559" w:rsidRPr="006E7559" w:rsidTr="006E7559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  <w:lang w:val="sr-Cyrl-BA"/>
              </w:rPr>
            </w:pPr>
            <w:r w:rsidRPr="006E7559">
              <w:rPr>
                <w:color w:val="000000" w:themeColor="text1"/>
                <w:sz w:val="18"/>
                <w:szCs w:val="18"/>
                <w:lang w:val="ru-RU"/>
              </w:rPr>
              <w:t xml:space="preserve">Колоквијуми </w:t>
            </w:r>
            <w:r w:rsidRPr="006E7559">
              <w:rPr>
                <w:color w:val="000000" w:themeColor="text1"/>
                <w:sz w:val="16"/>
                <w:szCs w:val="16"/>
                <w:lang w:val="sr-Latn-BA"/>
              </w:rPr>
              <w:t xml:space="preserve"> </w:t>
            </w:r>
            <w:r w:rsidRPr="006E7559">
              <w:rPr>
                <w:color w:val="000000" w:themeColor="text1"/>
                <w:sz w:val="16"/>
                <w:szCs w:val="16"/>
                <w:lang w:val="sr-Cyrl-BA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val="sr-Cyrl-BA"/>
              </w:rPr>
            </w:pPr>
            <w:r w:rsidRPr="006E7559">
              <w:rPr>
                <w:color w:val="000000" w:themeColor="text1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18"/>
                <w:szCs w:val="18"/>
                <w:lang w:val="ru-RU"/>
              </w:rPr>
            </w:pPr>
            <w:r w:rsidRPr="006E7559">
              <w:rPr>
                <w:color w:val="000000" w:themeColor="text1"/>
                <w:sz w:val="18"/>
                <w:szCs w:val="18"/>
                <w:lang w:val="ru-RU"/>
              </w:rPr>
              <w:t>Усмени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val="sr-Cyrl-BA"/>
              </w:rPr>
            </w:pPr>
            <w:r w:rsidRPr="006E7559">
              <w:rPr>
                <w:color w:val="000000" w:themeColor="text1"/>
                <w:sz w:val="18"/>
                <w:szCs w:val="18"/>
                <w:lang w:val="sr-Cyrl-BA"/>
              </w:rPr>
              <w:t>35</w:t>
            </w:r>
          </w:p>
        </w:tc>
      </w:tr>
      <w:tr w:rsidR="006E7559" w:rsidRPr="006E7559" w:rsidTr="006E7559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18"/>
                <w:szCs w:val="18"/>
                <w:lang w:val="ru-RU"/>
              </w:rPr>
            </w:pPr>
            <w:r w:rsidRPr="006E7559">
              <w:rPr>
                <w:color w:val="000000" w:themeColor="text1"/>
                <w:sz w:val="18"/>
                <w:szCs w:val="18"/>
                <w:lang w:val="sr-Cyrl-BA"/>
              </w:rPr>
              <w:t>Семинарски рад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val="sr-Cyrl-BA"/>
              </w:rPr>
            </w:pPr>
            <w:r w:rsidRPr="006E7559">
              <w:rPr>
                <w:color w:val="000000" w:themeColor="text1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559" w:rsidRPr="006E7559" w:rsidRDefault="006E7559" w:rsidP="006E7559">
            <w:pPr>
              <w:spacing w:line="276" w:lineRule="auto"/>
              <w:jc w:val="both"/>
              <w:rPr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E7559" w:rsidRPr="006E7559" w:rsidRDefault="006E7559" w:rsidP="006E755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val="sr-Latn-BA"/>
              </w:rPr>
            </w:pPr>
          </w:p>
        </w:tc>
      </w:tr>
      <w:tr w:rsidR="006E7559" w:rsidRPr="006E7559" w:rsidTr="006E7559">
        <w:trPr>
          <w:trHeight w:val="18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Kомпентенције: </w:t>
            </w:r>
            <w:r w:rsidRPr="006E7559">
              <w:rPr>
                <w:color w:val="000000" w:themeColor="text1"/>
                <w:sz w:val="20"/>
                <w:szCs w:val="20"/>
                <w:lang w:val="pl-PL"/>
              </w:rPr>
              <w:t>(</w:t>
            </w:r>
            <w:r w:rsidRPr="006E7559">
              <w:rPr>
                <w:color w:val="000000" w:themeColor="text1"/>
                <w:sz w:val="20"/>
                <w:szCs w:val="20"/>
                <w:lang w:val="bs-Cyrl-BA"/>
              </w:rPr>
              <w:t>Написати за шта  је студент оспособљен, која знања и вјештине посједује,  након одслушаног и положеног испита)</w:t>
            </w:r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Након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одслушаног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положеног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испита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студент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ће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бити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оспособљен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да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препозна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факторе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ризика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животне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средине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попут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аерозагађења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микроклиматских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чинилаца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буке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честица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прашине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неадекватног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осветљења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хигијенски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неисправне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воде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хигијенски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неисправних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намирница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диспозиције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отпадних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материја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њихов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значај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здравље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да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основу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тога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предузме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одговорајуће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превентивне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мере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Такође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моћи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ће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да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сагледа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значај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обољења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услед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неправилне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исхране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физичке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неактивности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неадекватних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санитарно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хигијенских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услова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школи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и у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стамбеним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објектима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проблема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прилагођавању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обољењима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катастрофама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предлажући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превентивне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мере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6E7559" w:rsidRPr="006E7559" w:rsidTr="006E7559">
        <w:trPr>
          <w:trHeight w:val="21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Име и презиме наставника који је припремио податке: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Доц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Милош</w:t>
            </w:r>
            <w:proofErr w:type="spellEnd"/>
            <w:r w:rsidRPr="006E755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7559">
              <w:rPr>
                <w:color w:val="000000" w:themeColor="text1"/>
                <w:sz w:val="20"/>
                <w:szCs w:val="20"/>
              </w:rPr>
              <w:t>Максимовић</w:t>
            </w:r>
            <w:proofErr w:type="spellEnd"/>
          </w:p>
        </w:tc>
      </w:tr>
      <w:tr w:rsidR="006E7559" w:rsidRPr="006E7559" w:rsidTr="006E7559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E7559" w:rsidRPr="006E7559" w:rsidRDefault="006E7559" w:rsidP="006E7559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6E7559">
              <w:rPr>
                <w:b/>
                <w:color w:val="000000" w:themeColor="text1"/>
                <w:sz w:val="20"/>
                <w:szCs w:val="20"/>
                <w:lang w:val="sr-Cyrl-BA"/>
              </w:rPr>
              <w:t>Посебна напомена за предмет:</w:t>
            </w:r>
            <w:r w:rsidRPr="006E7559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E7559">
              <w:rPr>
                <w:color w:val="000000" w:themeColor="text1"/>
                <w:sz w:val="20"/>
                <w:szCs w:val="20"/>
                <w:lang w:val="ru-RU"/>
              </w:rPr>
              <w:t xml:space="preserve"> Додатне информације о предмету се могу наћи и на </w:t>
            </w:r>
            <w:r w:rsidRPr="006E7559">
              <w:rPr>
                <w:color w:val="000000" w:themeColor="text1"/>
                <w:sz w:val="20"/>
                <w:szCs w:val="20"/>
              </w:rPr>
              <w:t>web</w:t>
            </w:r>
            <w:r w:rsidRPr="006E7559">
              <w:rPr>
                <w:color w:val="000000" w:themeColor="text1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6E7559">
              <w:rPr>
                <w:color w:val="000000" w:themeColor="text1"/>
                <w:sz w:val="20"/>
                <w:szCs w:val="20"/>
                <w:lang w:val="sr-Latn-CS"/>
              </w:rPr>
              <w:t xml:space="preserve">: </w:t>
            </w:r>
            <w:hyperlink r:id="rId5" w:history="1">
              <w:r w:rsidRPr="006E7559">
                <w:rPr>
                  <w:rStyle w:val="Hyperlink"/>
                  <w:color w:val="000000" w:themeColor="text1"/>
                  <w:sz w:val="20"/>
                  <w:szCs w:val="20"/>
                  <w:lang w:val="sr-Latn-CS"/>
                </w:rPr>
                <w:t>www</w:t>
              </w:r>
              <w:r w:rsidRPr="006E7559">
                <w:rPr>
                  <w:rStyle w:val="Hyperlink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Pr="006E7559">
                <w:rPr>
                  <w:rStyle w:val="Hyperlink"/>
                  <w:color w:val="000000" w:themeColor="text1"/>
                  <w:sz w:val="20"/>
                  <w:szCs w:val="20"/>
                  <w:lang w:val="bs-Latn-BA"/>
                </w:rPr>
                <w:t>mf-foca.com</w:t>
              </w:r>
            </w:hyperlink>
          </w:p>
        </w:tc>
      </w:tr>
    </w:tbl>
    <w:p w:rsidR="004506B6" w:rsidRPr="006E7559" w:rsidRDefault="004506B6" w:rsidP="006E7559">
      <w:pPr>
        <w:rPr>
          <w:color w:val="000000" w:themeColor="text1"/>
        </w:rPr>
      </w:pPr>
    </w:p>
    <w:sectPr w:rsidR="004506B6" w:rsidRPr="006E7559" w:rsidSect="00CD09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1F39"/>
    <w:rsid w:val="00022F27"/>
    <w:rsid w:val="00026E06"/>
    <w:rsid w:val="000A5F97"/>
    <w:rsid w:val="0014712A"/>
    <w:rsid w:val="00181D11"/>
    <w:rsid w:val="002E1345"/>
    <w:rsid w:val="002F440E"/>
    <w:rsid w:val="003726A8"/>
    <w:rsid w:val="003E30D0"/>
    <w:rsid w:val="00446FC8"/>
    <w:rsid w:val="004506B6"/>
    <w:rsid w:val="00450C13"/>
    <w:rsid w:val="004842FE"/>
    <w:rsid w:val="004F6DB0"/>
    <w:rsid w:val="00505FED"/>
    <w:rsid w:val="00542F68"/>
    <w:rsid w:val="005E7301"/>
    <w:rsid w:val="0062775D"/>
    <w:rsid w:val="006368EB"/>
    <w:rsid w:val="00657980"/>
    <w:rsid w:val="006735DD"/>
    <w:rsid w:val="006748A0"/>
    <w:rsid w:val="006E7559"/>
    <w:rsid w:val="007201AA"/>
    <w:rsid w:val="00742DFF"/>
    <w:rsid w:val="00746286"/>
    <w:rsid w:val="008233E9"/>
    <w:rsid w:val="00891F39"/>
    <w:rsid w:val="008C56EA"/>
    <w:rsid w:val="008D17E8"/>
    <w:rsid w:val="008F1B36"/>
    <w:rsid w:val="0091164B"/>
    <w:rsid w:val="0094628D"/>
    <w:rsid w:val="00976BC0"/>
    <w:rsid w:val="009E6ECE"/>
    <w:rsid w:val="009F28A8"/>
    <w:rsid w:val="00A47C7F"/>
    <w:rsid w:val="00A513A8"/>
    <w:rsid w:val="00AA424C"/>
    <w:rsid w:val="00AB1DE9"/>
    <w:rsid w:val="00AC4CD6"/>
    <w:rsid w:val="00B50ABF"/>
    <w:rsid w:val="00C30818"/>
    <w:rsid w:val="00C667AF"/>
    <w:rsid w:val="00CC6F03"/>
    <w:rsid w:val="00CD0985"/>
    <w:rsid w:val="00D246C6"/>
    <w:rsid w:val="00E306E0"/>
    <w:rsid w:val="00EB2610"/>
    <w:rsid w:val="00F252DC"/>
    <w:rsid w:val="00F25E1E"/>
    <w:rsid w:val="00F574D2"/>
    <w:rsid w:val="00F8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891F39"/>
    <w:rPr>
      <w:color w:val="0000FF"/>
      <w:u w:val="single"/>
    </w:rPr>
  </w:style>
  <w:style w:type="paragraph" w:styleId="BodyText">
    <w:name w:val="Body Text"/>
    <w:basedOn w:val="Normal"/>
    <w:link w:val="BodyTextChar"/>
    <w:rsid w:val="00891F39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891F39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891F39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891F3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91F3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91F39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3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-foc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IM</cp:lastModifiedBy>
  <cp:revision>17</cp:revision>
  <dcterms:created xsi:type="dcterms:W3CDTF">2014-03-28T14:56:00Z</dcterms:created>
  <dcterms:modified xsi:type="dcterms:W3CDTF">2021-02-21T22:33:00Z</dcterms:modified>
</cp:coreProperties>
</file>