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503F4C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503F4C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53F38FB7" wp14:editId="41DD41F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503F4C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503F4C" w:rsidRDefault="00A30E98" w:rsidP="00DD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proofErr w:type="spellStart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Медицински</w:t>
            </w:r>
            <w:proofErr w:type="spellEnd"/>
            <w:r w:rsidR="00206309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факултет</w:t>
            </w:r>
            <w:proofErr w:type="spellEnd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503F4C" w:rsidRDefault="00CD30E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3F4C">
              <w:rPr>
                <w:noProof/>
                <w:lang w:val="en-US" w:eastAsia="zh-TW"/>
              </w:rPr>
              <w:drawing>
                <wp:inline distT="0" distB="0" distL="0" distR="0" wp14:anchorId="60376196" wp14:editId="47A7A9AF">
                  <wp:extent cx="762000" cy="733425"/>
                  <wp:effectExtent l="0" t="0" r="0" b="9525"/>
                  <wp:docPr id="5" name="Picture 5" descr="Description: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Description: logo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503F4C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503F4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503F4C" w:rsidRDefault="009D6363" w:rsidP="0020630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GB"/>
              </w:rPr>
            </w:pPr>
            <w:r w:rsidRPr="00503F4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503F4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503F4C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503F4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503F4C" w:rsidRDefault="009A10E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503F4C" w:rsidRDefault="009374B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IV </w:t>
            </w:r>
            <w:r w:rsidR="00421F85"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503F4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503F4C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503F4C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503F4C" w:rsidRDefault="00071BF4" w:rsidP="00AD6782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ДЕРМАТОВЕНЕРОЛОГИЈА</w:t>
            </w:r>
          </w:p>
        </w:tc>
      </w:tr>
      <w:tr w:rsidR="00DF29EF" w:rsidRPr="00503F4C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503F4C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503F4C" w:rsidRDefault="00A30E98" w:rsidP="00071BF4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Катедра</w:t>
            </w:r>
            <w:proofErr w:type="spellEnd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за</w:t>
            </w:r>
            <w:proofErr w:type="spellEnd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71BF4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интерну</w:t>
            </w:r>
            <w:proofErr w:type="spellEnd"/>
            <w:r w:rsidR="00071BF4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71BF4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медицине</w:t>
            </w:r>
            <w:proofErr w:type="spellEnd"/>
            <w:r w:rsidR="00071BF4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и </w:t>
            </w:r>
            <w:proofErr w:type="spellStart"/>
            <w:r w:rsidR="00071BF4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педијатрију</w:t>
            </w:r>
            <w:r w:rsidR="00CD30E5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,Медицински</w:t>
            </w:r>
            <w:proofErr w:type="spellEnd"/>
            <w:r w:rsidR="00CD30E5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D30E5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факултет</w:t>
            </w:r>
            <w:proofErr w:type="spellEnd"/>
            <w:r w:rsidR="00CD30E5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D30E5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Фочa</w:t>
            </w:r>
            <w:proofErr w:type="spellEnd"/>
          </w:p>
        </w:tc>
      </w:tr>
      <w:tr w:rsidR="007A7335" w:rsidRPr="00503F4C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503F4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503F4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503F4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503F4C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503F4C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03F4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03F4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03F4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03F4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503F4C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503F4C" w:rsidRDefault="0099715E" w:rsidP="00071BF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</w:rPr>
              <w:t>ME-04-1-03</w:t>
            </w:r>
            <w:r w:rsidR="00071BF4" w:rsidRPr="00503F4C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Pr="00503F4C">
              <w:rPr>
                <w:rFonts w:ascii="Arial Narrow" w:hAnsi="Arial Narrow" w:cs="Times New Roman"/>
                <w:sz w:val="20"/>
                <w:szCs w:val="20"/>
              </w:rPr>
              <w:t>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503F4C" w:rsidRDefault="009374B9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503F4C" w:rsidRDefault="009374B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503F4C" w:rsidRDefault="00071BF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503F4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503F4C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503F4C" w:rsidRDefault="009374B9" w:rsidP="00071BF4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gramStart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п</w:t>
            </w: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</w:t>
            </w:r>
            <w:proofErr w:type="gramEnd"/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др </w:t>
            </w:r>
            <w:r w:rsidR="00071BF4" w:rsidRPr="00503F4C">
              <w:rPr>
                <w:rFonts w:ascii="Arial Narrow" w:hAnsi="Arial Narrow" w:cs="Times New Roman"/>
                <w:sz w:val="20"/>
                <w:szCs w:val="20"/>
              </w:rPr>
              <w:t>Драган Јовановић, редовни професор</w:t>
            </w:r>
          </w:p>
        </w:tc>
      </w:tr>
      <w:tr w:rsidR="00DF29EF" w:rsidRPr="00503F4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503F4C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503F4C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503F4C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03F4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03F4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03F4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503F4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03F4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503F4C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503F4C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503F4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503F4C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503F4C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503F4C" w:rsidRDefault="000011E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503F4C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503F4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503F4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503F4C" w:rsidRDefault="000011E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503F4C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503F4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03F4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503F4C" w:rsidTr="00BB3616">
        <w:tc>
          <w:tcPr>
            <w:tcW w:w="1242" w:type="dxa"/>
            <w:shd w:val="clear" w:color="auto" w:fill="auto"/>
            <w:vAlign w:val="center"/>
          </w:tcPr>
          <w:p w:rsidR="003B5A99" w:rsidRPr="00503F4C" w:rsidRDefault="00071BF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503F4C" w:rsidRDefault="00071BF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503F4C" w:rsidRDefault="0099715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503F4C" w:rsidRDefault="00071BF4" w:rsidP="0099715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3B5A99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9715E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503F4C" w:rsidRDefault="00071BF4" w:rsidP="0099715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3B5A99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9715E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503F4C" w:rsidRDefault="0099715E" w:rsidP="0099715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503F4C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03F4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503F4C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03F4C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03F4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503F4C" w:rsidRDefault="00071BF4" w:rsidP="00071BF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503F4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503F4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99715E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503F4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03F4C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03F4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503F4C" w:rsidRDefault="00071BF4" w:rsidP="00071BF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9715E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9715E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503F4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99715E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9715E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503F4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</w:tr>
      <w:tr w:rsidR="008A1C31" w:rsidRPr="00503F4C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03F4C" w:rsidRDefault="008A1C31" w:rsidP="00071BF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03F4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071BF4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503F4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071BF4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503F4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071BF4" w:rsidRPr="00503F4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120</w:t>
            </w:r>
            <w:r w:rsidRPr="00503F4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  <w:r w:rsidR="00036C0B" w:rsidRPr="00503F4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семестрално</w:t>
            </w:r>
          </w:p>
        </w:tc>
      </w:tr>
      <w:tr w:rsidR="008A1C31" w:rsidRPr="00503F4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03F4C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9374B9" w:rsidRPr="00503F4C" w:rsidRDefault="00EF669B" w:rsidP="00DD2E6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Савладавањем овог предмета студент ће моћи да:</w:t>
            </w:r>
          </w:p>
          <w:p w:rsidR="00071BF4" w:rsidRPr="00503F4C" w:rsidRDefault="00EF669B" w:rsidP="00071BF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</w:p>
          <w:p w:rsidR="008A1C31" w:rsidRPr="00503F4C" w:rsidRDefault="008A1C31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A1C31" w:rsidRPr="00503F4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03F4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503F4C" w:rsidRDefault="00091C03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 за полагање предмета положен испит из Специјалне фармакологије и токсикологије</w:t>
            </w:r>
          </w:p>
        </w:tc>
      </w:tr>
      <w:tr w:rsidR="008A1C31" w:rsidRPr="00503F4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03F4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503F4C" w:rsidRDefault="00206309" w:rsidP="00E50261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</w:t>
            </w:r>
            <w:r w:rsidR="009374B9" w:rsidRPr="00503F4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редавања</w:t>
            </w:r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семинари</w:t>
            </w:r>
            <w:proofErr w:type="spellEnd"/>
          </w:p>
        </w:tc>
      </w:tr>
      <w:tr w:rsidR="008A1C31" w:rsidRPr="00503F4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503F4C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D6363" w:rsidRPr="00503F4C" w:rsidRDefault="009D6363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071BF4" w:rsidRPr="00503F4C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071BF4" w:rsidRPr="00503F4C">
              <w:rPr>
                <w:b/>
                <w:sz w:val="20"/>
                <w:szCs w:val="20"/>
                <w:lang w:val="sr-Cyrl-BA"/>
              </w:rPr>
              <w:t xml:space="preserve"> </w:t>
            </w:r>
            <w:r w:rsidR="00071BF4" w:rsidRPr="00503F4C">
              <w:rPr>
                <w:rFonts w:ascii="Arial Narrow" w:hAnsi="Arial Narrow"/>
                <w:sz w:val="20"/>
                <w:szCs w:val="20"/>
                <w:lang w:val="sr-Cyrl-BA"/>
              </w:rPr>
              <w:t>Кожа=Грађа, Функције, Ефлоресценце, Хистолошке промене,Дијаг. и Тер. обољ.коже</w:t>
            </w:r>
            <w:r w:rsidR="00071BF4"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206309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071BF4" w:rsidRPr="00503F4C">
              <w:rPr>
                <w:rFonts w:ascii="Arial Narrow" w:hAnsi="Arial Narrow"/>
                <w:sz w:val="20"/>
                <w:szCs w:val="20"/>
                <w:lang w:val="sr-Cyrl-BA"/>
              </w:rPr>
              <w:t>Паразитарне дерматозе; Гљивична обољења коже</w:t>
            </w:r>
            <w:r w:rsidR="00071BF4"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071BF4" w:rsidRPr="00503F4C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071BF4" w:rsidRPr="00503F4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Бактеријска обољења коже; Туберкулоза коже; Лепра; Лајм борелиосис</w:t>
            </w:r>
            <w:r w:rsidR="00071BF4"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071BF4" w:rsidRPr="00503F4C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206309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071BF4" w:rsidRPr="00503F4C">
              <w:rPr>
                <w:rFonts w:ascii="Arial Narrow" w:hAnsi="Arial Narrow"/>
                <w:sz w:val="20"/>
                <w:szCs w:val="20"/>
                <w:lang w:val="sr-Cyrl-BA"/>
              </w:rPr>
              <w:t>Вирусне дерматозе; Алергијске дерматозе I</w:t>
            </w:r>
            <w:r w:rsidR="00071BF4"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8A1C31" w:rsidRPr="00503F4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206309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071BF4" w:rsidRPr="00503F4C">
              <w:rPr>
                <w:rFonts w:ascii="Arial Narrow" w:hAnsi="Arial Narrow"/>
                <w:sz w:val="20"/>
                <w:szCs w:val="20"/>
                <w:lang w:val="sr-Cyrl-BA"/>
              </w:rPr>
              <w:t>Алергијске дерматозе II; Обољења коже узрокована физичким факторима</w:t>
            </w:r>
          </w:p>
          <w:p w:rsidR="00071BF4" w:rsidRPr="00503F4C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206309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071BF4" w:rsidRPr="00503F4C">
              <w:rPr>
                <w:rFonts w:ascii="Arial Narrow" w:hAnsi="Arial Narrow"/>
                <w:sz w:val="20"/>
                <w:szCs w:val="20"/>
                <w:lang w:val="sr-Cyrl-BA"/>
              </w:rPr>
              <w:t>Алергијске дерматозе III; Професионалне дерматозе; Пруритус</w:t>
            </w:r>
            <w:r w:rsidR="00071BF4"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8A1C31" w:rsidRPr="00503F4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206309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071BF4" w:rsidRPr="00503F4C">
              <w:rPr>
                <w:rFonts w:ascii="Arial Narrow" w:hAnsi="Arial Narrow"/>
                <w:sz w:val="20"/>
                <w:szCs w:val="20"/>
                <w:lang w:val="sr-Cyrl-BA"/>
              </w:rPr>
              <w:t>Еритемосквамозне дерматозе</w:t>
            </w:r>
            <w:r w:rsidR="00071BF4" w:rsidRPr="00503F4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I; Нодозне дерматозе; Папулозне дерматозе</w:t>
            </w:r>
            <w:r w:rsidR="00206309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.</w:t>
            </w:r>
          </w:p>
          <w:p w:rsidR="00991FFA" w:rsidRPr="00503F4C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206309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991FFA" w:rsidRPr="00503F4C">
              <w:rPr>
                <w:rFonts w:ascii="Arial Narrow" w:hAnsi="Arial Narrow"/>
                <w:sz w:val="20"/>
                <w:szCs w:val="20"/>
                <w:lang w:val="sr-Cyrl-BA"/>
              </w:rPr>
              <w:t>Еритемосквамозне дерматозе II;</w:t>
            </w:r>
            <w:r w:rsidR="00991FFA" w:rsidRPr="00503F4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991FFA" w:rsidRPr="00503F4C">
              <w:rPr>
                <w:rFonts w:ascii="Arial Narrow" w:hAnsi="Arial Narrow"/>
                <w:sz w:val="20"/>
                <w:szCs w:val="20"/>
              </w:rPr>
              <w:t>Булозне дерматозе; Кератодермије</w:t>
            </w:r>
            <w:r w:rsidR="00991FFA"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991FFA" w:rsidRPr="00503F4C" w:rsidRDefault="008A1C31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206309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991FFA" w:rsidRPr="00503F4C">
              <w:rPr>
                <w:rFonts w:ascii="Arial Narrow" w:hAnsi="Arial Narrow"/>
                <w:sz w:val="20"/>
                <w:szCs w:val="20"/>
              </w:rPr>
              <w:t xml:space="preserve">Болести везивног ткива коже; Поремећаји пигментације; Неурокристопатије </w:t>
            </w: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991FFA" w:rsidRPr="00503F4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Обољења аднекса коже </w:t>
            </w:r>
            <w:r w:rsidR="00991FFA" w:rsidRPr="00503F4C">
              <w:rPr>
                <w:rFonts w:ascii="Arial Narrow" w:hAnsi="Arial Narrow"/>
                <w:sz w:val="20"/>
                <w:szCs w:val="20"/>
                <w:lang w:val="sr-Latn-CS"/>
              </w:rPr>
              <w:t>I;</w:t>
            </w:r>
            <w:r w:rsidR="00991FFA" w:rsidRPr="00503F4C">
              <w:rPr>
                <w:rFonts w:ascii="Arial Narrow" w:hAnsi="Arial Narrow"/>
                <w:sz w:val="20"/>
                <w:szCs w:val="20"/>
              </w:rPr>
              <w:t xml:space="preserve"> Обољења усана и усне дупље; </w:t>
            </w:r>
            <w:r w:rsidR="00991FFA" w:rsidRPr="00503F4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</w:p>
          <w:p w:rsidR="008A1C31" w:rsidRPr="00503F4C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991FFA" w:rsidRPr="00503F4C">
              <w:rPr>
                <w:rFonts w:ascii="Arial Narrow" w:hAnsi="Arial Narrow"/>
                <w:sz w:val="20"/>
                <w:szCs w:val="20"/>
              </w:rPr>
              <w:t xml:space="preserve"> Обољења аднекса коже II; Обољења коже узрокована периферном циркулацијом</w:t>
            </w:r>
            <w:r w:rsidR="00206309" w:rsidRPr="00503F4C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991FFA" w:rsidRPr="00503F4C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206309" w:rsidRPr="00503F4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991FFA" w:rsidRPr="00503F4C">
              <w:rPr>
                <w:rFonts w:ascii="Arial Narrow" w:hAnsi="Arial Narrow"/>
                <w:sz w:val="20"/>
                <w:szCs w:val="20"/>
                <w:lang w:val="sr-Cyrl-BA"/>
              </w:rPr>
              <w:t>Преканцерозе; Тумори ин ситу; Бенигни тумори коже; Невуси</w:t>
            </w:r>
            <w:r w:rsidR="00991FFA"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991FFA" w:rsidRPr="00503F4C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991FFA" w:rsidRPr="00503F4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Преканцерозе; Тумори ин ситу; Бенигни тумори коже; Невуси</w:t>
            </w:r>
            <w:r w:rsidR="00991FFA"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8A1C31" w:rsidRPr="00503F4C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991FFA" w:rsidRPr="00503F4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Генодерматозе; Дерматозе у трудноћи; АИДС; Сифилис I</w:t>
            </w:r>
          </w:p>
          <w:p w:rsidR="008A1C31" w:rsidRPr="00503F4C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206309" w:rsidRPr="00503F4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991FFA" w:rsidRPr="00503F4C">
              <w:rPr>
                <w:rFonts w:ascii="Arial Narrow" w:hAnsi="Arial Narrow"/>
                <w:sz w:val="20"/>
                <w:szCs w:val="20"/>
              </w:rPr>
              <w:t xml:space="preserve">Сифилис </w:t>
            </w:r>
            <w:r w:rsidR="00991FFA" w:rsidRPr="00503F4C">
              <w:rPr>
                <w:rFonts w:ascii="Arial Narrow" w:hAnsi="Arial Narrow"/>
                <w:sz w:val="20"/>
                <w:szCs w:val="20"/>
                <w:lang w:val="sr-Latn-CS"/>
              </w:rPr>
              <w:t>II</w:t>
            </w:r>
            <w:r w:rsidR="00991FFA" w:rsidRPr="00503F4C">
              <w:rPr>
                <w:rFonts w:ascii="Arial Narrow" w:hAnsi="Arial Narrow"/>
                <w:sz w:val="20"/>
                <w:szCs w:val="20"/>
              </w:rPr>
              <w:t>; Гонореја; Негонороични. уретритиси; Остала СТД обољења; Неверична  обољења гениталних органа</w:t>
            </w:r>
            <w:r w:rsidR="00206309" w:rsidRPr="00503F4C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991FFA" w:rsidRPr="00503F4C" w:rsidRDefault="00991FFA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991FFA" w:rsidRPr="00503F4C" w:rsidRDefault="00991FFA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bs-Cyrl-BA"/>
              </w:rPr>
              <w:t>Вјежбе</w:t>
            </w:r>
          </w:p>
          <w:p w:rsidR="00991FFA" w:rsidRPr="00503F4C" w:rsidRDefault="00991FFA" w:rsidP="00991FFA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503F4C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503F4C">
              <w:rPr>
                <w:rFonts w:ascii="Arial Narrow" w:hAnsi="Arial Narrow"/>
                <w:sz w:val="20"/>
                <w:szCs w:val="20"/>
                <w:lang w:val="sr-Cyrl-BA"/>
              </w:rPr>
              <w:t>Вјежбе са пацијентима на одељењу за кожне и полне болести;</w:t>
            </w:r>
          </w:p>
          <w:p w:rsidR="00991FFA" w:rsidRPr="00503F4C" w:rsidRDefault="00991FFA" w:rsidP="00991FFA">
            <w:pPr>
              <w:rPr>
                <w:rFonts w:ascii="Arial Narrow" w:hAnsi="Arial Narrow"/>
                <w:sz w:val="20"/>
                <w:szCs w:val="20"/>
              </w:rPr>
            </w:pPr>
            <w:r w:rsidRPr="00503F4C">
              <w:rPr>
                <w:rFonts w:ascii="Arial Narrow" w:hAnsi="Arial Narrow"/>
                <w:sz w:val="20"/>
                <w:szCs w:val="20"/>
              </w:rPr>
              <w:t xml:space="preserve">                            </w:t>
            </w:r>
            <w:r w:rsidRPr="00503F4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Видео бим презентација обољења коже која се не могу срести код </w:t>
            </w:r>
            <w:r w:rsidRPr="00503F4C">
              <w:rPr>
                <w:rFonts w:ascii="Arial Narrow" w:hAnsi="Arial Narrow"/>
                <w:sz w:val="20"/>
                <w:szCs w:val="20"/>
              </w:rPr>
              <w:t xml:space="preserve">    </w:t>
            </w:r>
          </w:p>
          <w:p w:rsidR="00991FFA" w:rsidRPr="00503F4C" w:rsidRDefault="00991FFA" w:rsidP="00991F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/>
                <w:sz w:val="20"/>
                <w:szCs w:val="20"/>
              </w:rPr>
              <w:t xml:space="preserve">                            </w:t>
            </w:r>
            <w:r w:rsidRPr="00503F4C">
              <w:rPr>
                <w:rFonts w:ascii="Arial Narrow" w:hAnsi="Arial Narrow"/>
                <w:sz w:val="20"/>
                <w:szCs w:val="20"/>
                <w:lang w:val="sr-Cyrl-BA"/>
              </w:rPr>
              <w:t>пацијената на  одељењу</w:t>
            </w:r>
          </w:p>
          <w:p w:rsidR="00991FFA" w:rsidRPr="00503F4C" w:rsidRDefault="00991FFA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8A1C31" w:rsidRPr="00503F4C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503F4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503F4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503F4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503F4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503F4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503F4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503F4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503F4C" w:rsidRDefault="00071BF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/>
                <w:sz w:val="20"/>
                <w:szCs w:val="20"/>
                <w:lang w:val="ru-RU"/>
              </w:rPr>
              <w:t>Лалевић</w:t>
            </w:r>
            <w:r w:rsidR="00991FFA" w:rsidRPr="00503F4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03F4C">
              <w:rPr>
                <w:rFonts w:ascii="Arial Narrow" w:hAnsi="Arial Narrow"/>
                <w:sz w:val="20"/>
                <w:szCs w:val="20"/>
                <w:lang w:val="ru-RU"/>
              </w:rPr>
              <w:t>Б.-Меденица М</w:t>
            </w:r>
            <w:r w:rsidR="00991FFA" w:rsidRPr="00503F4C">
              <w:rPr>
                <w:rFonts w:ascii="Arial Narrow" w:hAnsi="Arial Narrow"/>
                <w:sz w:val="20"/>
                <w:szCs w:val="20"/>
              </w:rPr>
              <w:t>.</w:t>
            </w:r>
            <w:r w:rsidRPr="00503F4C">
              <w:rPr>
                <w:rFonts w:ascii="Arial Narrow" w:hAnsi="Arial Narrow"/>
                <w:sz w:val="20"/>
                <w:szCs w:val="20"/>
                <w:lang w:val="ru-RU"/>
              </w:rPr>
              <w:t>-Николић М</w:t>
            </w:r>
            <w:r w:rsidR="00991FFA" w:rsidRPr="00503F4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503F4C" w:rsidRDefault="00071BF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/>
                <w:sz w:val="20"/>
                <w:szCs w:val="20"/>
                <w:lang w:val="ru-RU"/>
              </w:rPr>
              <w:t>Дерматовенерологија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503F4C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2005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503F4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  <w:p w:rsidR="00DD71B1" w:rsidRPr="00503F4C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8A1C31" w:rsidRPr="00503F4C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4225B" w:rsidRPr="00503F4C" w:rsidRDefault="0084225B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</w:p>
          <w:p w:rsidR="0084225B" w:rsidRPr="00503F4C" w:rsidRDefault="0084225B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</w:p>
          <w:p w:rsidR="0084225B" w:rsidRPr="00503F4C" w:rsidRDefault="0084225B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</w:p>
          <w:p w:rsidR="008A1C31" w:rsidRPr="00503F4C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503F4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503F4C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503F4C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</w:t>
            </w:r>
            <w:r w:rsidR="00DD71B1"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d</w:t>
            </w: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503F4C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</w:t>
            </w:r>
            <w:r w:rsidR="0084225B"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503F4C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</w:t>
            </w:r>
            <w:r w:rsidR="0084225B"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 w:rsidR="0084225B"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о)</w:t>
            </w:r>
          </w:p>
        </w:tc>
      </w:tr>
      <w:tr w:rsidR="008A1C31" w:rsidRPr="00503F4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503F4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503F4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503F4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503F4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03F4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503F4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503F4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503F4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503F4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03F4C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503F4C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Обавезе, облици </w:t>
            </w: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503F4C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Врста евалуације ра</w:t>
            </w:r>
            <w:r w:rsidR="0084225B"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 сту</w:t>
            </w:r>
            <w:r w:rsidR="0084225B"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503F4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</w:t>
            </w:r>
            <w:r w:rsidR="0084225B"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503F4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503F4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503F4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503F4C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</w:t>
            </w:r>
            <w:r w:rsidR="00DD71B1"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испитне обавезе</w:t>
            </w:r>
          </w:p>
        </w:tc>
      </w:tr>
      <w:tr w:rsidR="008A1C31" w:rsidRPr="00503F4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503F4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503F4C" w:rsidRDefault="008A1C31" w:rsidP="00DD71B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</w:t>
            </w:r>
            <w:r w:rsidR="00DD71B1"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авањима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503F4C" w:rsidRDefault="00071BF4" w:rsidP="00071BF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503F4C" w:rsidRDefault="00071BF4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</w:rPr>
              <w:t>30</w:t>
            </w:r>
            <w:r w:rsidR="00DD71B1" w:rsidRPr="00503F4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8A1C31" w:rsidRPr="00503F4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503F4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503F4C" w:rsidRDefault="00071BF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proofErr w:type="spellStart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с</w:t>
            </w:r>
            <w:r w:rsidR="00DD71B1"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еминар</w:t>
            </w:r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ски</w:t>
            </w:r>
            <w:proofErr w:type="spellEnd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рад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8A1C31" w:rsidRPr="00503F4C" w:rsidRDefault="00071BF4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503F4C" w:rsidRDefault="00071BF4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DD71B1" w:rsidRPr="00503F4C">
              <w:rPr>
                <w:rFonts w:ascii="Arial Narrow" w:hAnsi="Arial Narrow" w:cs="Times New Roman"/>
                <w:sz w:val="20"/>
                <w:szCs w:val="20"/>
              </w:rPr>
              <w:t>0%</w:t>
            </w:r>
          </w:p>
        </w:tc>
      </w:tr>
      <w:tr w:rsidR="00071BF4" w:rsidRPr="00503F4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71BF4" w:rsidRPr="00503F4C" w:rsidRDefault="00071BF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71BF4" w:rsidRPr="00503F4C" w:rsidRDefault="00071BF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proofErr w:type="spellStart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колоквијум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071BF4" w:rsidRPr="00503F4C" w:rsidRDefault="00071BF4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294" w:type="dxa"/>
            <w:vAlign w:val="center"/>
          </w:tcPr>
          <w:p w:rsidR="00071BF4" w:rsidRPr="00503F4C" w:rsidRDefault="00071BF4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8A1C31" w:rsidRPr="00503F4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503F4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503F4C" w:rsidRDefault="00DD71B1" w:rsidP="009D6363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Завршни</w:t>
            </w:r>
            <w:proofErr w:type="spellEnd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испит</w:t>
            </w:r>
            <w:proofErr w:type="spellEnd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503F4C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  <w:tc>
          <w:tcPr>
            <w:tcW w:w="1294" w:type="dxa"/>
            <w:vAlign w:val="center"/>
          </w:tcPr>
          <w:p w:rsidR="008A1C31" w:rsidRPr="00503F4C" w:rsidRDefault="008A1C31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71BF4" w:rsidRPr="00503F4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71BF4" w:rsidRPr="00503F4C" w:rsidRDefault="00071BF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71BF4" w:rsidRPr="00503F4C" w:rsidRDefault="00071BF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тест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071BF4" w:rsidRPr="00503F4C" w:rsidRDefault="00071BF4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294" w:type="dxa"/>
            <w:vAlign w:val="center"/>
          </w:tcPr>
          <w:p w:rsidR="00071BF4" w:rsidRPr="00503F4C" w:rsidRDefault="00071BF4" w:rsidP="00B924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10%</w:t>
            </w:r>
          </w:p>
        </w:tc>
      </w:tr>
      <w:tr w:rsidR="00071BF4" w:rsidRPr="00503F4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71BF4" w:rsidRPr="00503F4C" w:rsidRDefault="00071BF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71BF4" w:rsidRPr="00503F4C" w:rsidRDefault="00071BF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proofErr w:type="spellStart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практични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071BF4" w:rsidRPr="00503F4C" w:rsidRDefault="00071BF4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20</w:t>
            </w:r>
          </w:p>
        </w:tc>
        <w:tc>
          <w:tcPr>
            <w:tcW w:w="1294" w:type="dxa"/>
            <w:vAlign w:val="center"/>
          </w:tcPr>
          <w:p w:rsidR="00071BF4" w:rsidRPr="00503F4C" w:rsidRDefault="00071BF4" w:rsidP="00B924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20%</w:t>
            </w:r>
          </w:p>
        </w:tc>
      </w:tr>
      <w:tr w:rsidR="00071BF4" w:rsidRPr="00503F4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71BF4" w:rsidRPr="00503F4C" w:rsidRDefault="00071BF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71BF4" w:rsidRPr="00503F4C" w:rsidRDefault="00071BF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proofErr w:type="spellStart"/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усмени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071BF4" w:rsidRPr="00503F4C" w:rsidRDefault="00071BF4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20</w:t>
            </w:r>
          </w:p>
        </w:tc>
        <w:tc>
          <w:tcPr>
            <w:tcW w:w="1294" w:type="dxa"/>
            <w:vAlign w:val="center"/>
          </w:tcPr>
          <w:p w:rsidR="00071BF4" w:rsidRPr="00503F4C" w:rsidRDefault="00071BF4" w:rsidP="00B924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en-GB"/>
              </w:rPr>
              <w:t>20%</w:t>
            </w:r>
          </w:p>
        </w:tc>
      </w:tr>
      <w:tr w:rsidR="009D6363" w:rsidRPr="00503F4C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363" w:rsidRPr="00503F4C" w:rsidRDefault="009D636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9D6363" w:rsidRPr="00503F4C" w:rsidRDefault="009D636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9D6363" w:rsidRPr="00503F4C" w:rsidRDefault="009D6363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9D6363" w:rsidRPr="00503F4C" w:rsidRDefault="009D6363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9D6363" w:rsidRPr="00071BF4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D6363" w:rsidRPr="00503F4C" w:rsidRDefault="009D6363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3F4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9D6363" w:rsidRPr="00071BF4" w:rsidRDefault="00037BC0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03F4C">
              <w:rPr>
                <w:rFonts w:ascii="Arial Narrow" w:hAnsi="Arial Narrow" w:cs="Times New Roman"/>
                <w:sz w:val="20"/>
                <w:szCs w:val="20"/>
              </w:rPr>
              <w:t>03.11.2016.</w:t>
            </w:r>
            <w:r w:rsidRPr="00503F4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год</w:t>
            </w:r>
            <w:r w:rsidR="009D6363" w:rsidRPr="00503F4C">
              <w:rPr>
                <w:rFonts w:ascii="Arial Narrow" w:hAnsi="Arial Narrow" w:cs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AEE" w:rsidRDefault="00801AEE" w:rsidP="00662C2A">
      <w:pPr>
        <w:spacing w:after="0" w:line="240" w:lineRule="auto"/>
      </w:pPr>
      <w:r>
        <w:separator/>
      </w:r>
    </w:p>
  </w:endnote>
  <w:endnote w:type="continuationSeparator" w:id="0">
    <w:p w:rsidR="00801AEE" w:rsidRDefault="00801AE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AEE" w:rsidRDefault="00801AEE" w:rsidP="00662C2A">
      <w:pPr>
        <w:spacing w:after="0" w:line="240" w:lineRule="auto"/>
      </w:pPr>
      <w:r>
        <w:separator/>
      </w:r>
    </w:p>
  </w:footnote>
  <w:footnote w:type="continuationSeparator" w:id="0">
    <w:p w:rsidR="00801AEE" w:rsidRDefault="00801AEE" w:rsidP="00662C2A">
      <w:pPr>
        <w:spacing w:after="0" w:line="240" w:lineRule="auto"/>
      </w:pPr>
      <w:r>
        <w:continuationSeparator/>
      </w:r>
    </w:p>
  </w:footnote>
  <w:footnote w:id="1">
    <w:p w:rsidR="003B5A99" w:rsidRPr="00564658" w:rsidRDefault="003B5A99" w:rsidP="00F2645F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D636D"/>
    <w:multiLevelType w:val="hybridMultilevel"/>
    <w:tmpl w:val="79484450"/>
    <w:lvl w:ilvl="0" w:tplc="355A326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54125"/>
    <w:multiLevelType w:val="multilevel"/>
    <w:tmpl w:val="C774336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-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200" w:hanging="1440"/>
      </w:pPr>
      <w:rPr>
        <w:rFonts w:hint="default"/>
      </w:r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11E4"/>
    <w:rsid w:val="00005E54"/>
    <w:rsid w:val="00017FB7"/>
    <w:rsid w:val="00036C0B"/>
    <w:rsid w:val="00037BC0"/>
    <w:rsid w:val="00045978"/>
    <w:rsid w:val="00055B0A"/>
    <w:rsid w:val="00060A17"/>
    <w:rsid w:val="00071BF4"/>
    <w:rsid w:val="00073BE8"/>
    <w:rsid w:val="00087CD2"/>
    <w:rsid w:val="00091C03"/>
    <w:rsid w:val="00095487"/>
    <w:rsid w:val="000C20EE"/>
    <w:rsid w:val="000C24A5"/>
    <w:rsid w:val="000C4C55"/>
    <w:rsid w:val="000E6CA4"/>
    <w:rsid w:val="00142472"/>
    <w:rsid w:val="0014302D"/>
    <w:rsid w:val="0014520E"/>
    <w:rsid w:val="00191E6E"/>
    <w:rsid w:val="001B6A8D"/>
    <w:rsid w:val="001E27BB"/>
    <w:rsid w:val="001E6F55"/>
    <w:rsid w:val="002050EE"/>
    <w:rsid w:val="00206309"/>
    <w:rsid w:val="00270B23"/>
    <w:rsid w:val="002833F0"/>
    <w:rsid w:val="002B0879"/>
    <w:rsid w:val="002B4F8E"/>
    <w:rsid w:val="002D7F27"/>
    <w:rsid w:val="00322925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F756D"/>
    <w:rsid w:val="00503F4C"/>
    <w:rsid w:val="00516918"/>
    <w:rsid w:val="005351BB"/>
    <w:rsid w:val="00545329"/>
    <w:rsid w:val="00550AD9"/>
    <w:rsid w:val="00564658"/>
    <w:rsid w:val="00581BDB"/>
    <w:rsid w:val="00592CFD"/>
    <w:rsid w:val="005B5014"/>
    <w:rsid w:val="00614771"/>
    <w:rsid w:val="00620598"/>
    <w:rsid w:val="00621E22"/>
    <w:rsid w:val="00625CD0"/>
    <w:rsid w:val="00662C2A"/>
    <w:rsid w:val="00672F95"/>
    <w:rsid w:val="00673833"/>
    <w:rsid w:val="00686EE2"/>
    <w:rsid w:val="00696562"/>
    <w:rsid w:val="006F0D88"/>
    <w:rsid w:val="00707181"/>
    <w:rsid w:val="00720EA3"/>
    <w:rsid w:val="00727088"/>
    <w:rsid w:val="00734D5F"/>
    <w:rsid w:val="00741E90"/>
    <w:rsid w:val="007A7335"/>
    <w:rsid w:val="007C3134"/>
    <w:rsid w:val="007D4D9B"/>
    <w:rsid w:val="00801AEE"/>
    <w:rsid w:val="00817290"/>
    <w:rsid w:val="00834BB9"/>
    <w:rsid w:val="0084225B"/>
    <w:rsid w:val="008523E6"/>
    <w:rsid w:val="00854A22"/>
    <w:rsid w:val="00857654"/>
    <w:rsid w:val="00896039"/>
    <w:rsid w:val="008A1C31"/>
    <w:rsid w:val="008A5AAE"/>
    <w:rsid w:val="008C6213"/>
    <w:rsid w:val="008D5263"/>
    <w:rsid w:val="008E6F9C"/>
    <w:rsid w:val="008F54FF"/>
    <w:rsid w:val="009374B9"/>
    <w:rsid w:val="0095233B"/>
    <w:rsid w:val="00953D0B"/>
    <w:rsid w:val="00964A76"/>
    <w:rsid w:val="00991FFA"/>
    <w:rsid w:val="0099715E"/>
    <w:rsid w:val="009A10E7"/>
    <w:rsid w:val="009C12A9"/>
    <w:rsid w:val="009C6099"/>
    <w:rsid w:val="009D5655"/>
    <w:rsid w:val="009D6363"/>
    <w:rsid w:val="00A05E6A"/>
    <w:rsid w:val="00A20329"/>
    <w:rsid w:val="00A255BB"/>
    <w:rsid w:val="00A30E98"/>
    <w:rsid w:val="00A3666C"/>
    <w:rsid w:val="00A45AB1"/>
    <w:rsid w:val="00A56934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36E2B"/>
    <w:rsid w:val="00C43BFB"/>
    <w:rsid w:val="00C5031D"/>
    <w:rsid w:val="00C62134"/>
    <w:rsid w:val="00C85CCF"/>
    <w:rsid w:val="00C93003"/>
    <w:rsid w:val="00CB3299"/>
    <w:rsid w:val="00CB7036"/>
    <w:rsid w:val="00CC6752"/>
    <w:rsid w:val="00CC7446"/>
    <w:rsid w:val="00CD1242"/>
    <w:rsid w:val="00CD30E5"/>
    <w:rsid w:val="00D4285C"/>
    <w:rsid w:val="00D74DBD"/>
    <w:rsid w:val="00D86FF0"/>
    <w:rsid w:val="00D93B3E"/>
    <w:rsid w:val="00D947EE"/>
    <w:rsid w:val="00DA1B9E"/>
    <w:rsid w:val="00DC452B"/>
    <w:rsid w:val="00DD71B1"/>
    <w:rsid w:val="00DF11BA"/>
    <w:rsid w:val="00DF29EF"/>
    <w:rsid w:val="00E002DC"/>
    <w:rsid w:val="00E06A8C"/>
    <w:rsid w:val="00E17AD4"/>
    <w:rsid w:val="00E43AAB"/>
    <w:rsid w:val="00E50261"/>
    <w:rsid w:val="00E5702E"/>
    <w:rsid w:val="00E579B5"/>
    <w:rsid w:val="00E72E4F"/>
    <w:rsid w:val="00E77298"/>
    <w:rsid w:val="00EB0065"/>
    <w:rsid w:val="00ED59F8"/>
    <w:rsid w:val="00EF669B"/>
    <w:rsid w:val="00F06FEE"/>
    <w:rsid w:val="00F25861"/>
    <w:rsid w:val="00F271AF"/>
    <w:rsid w:val="00FC0946"/>
    <w:rsid w:val="00FE2786"/>
    <w:rsid w:val="00FE3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semiHidden/>
    <w:unhideWhenUsed/>
    <w:rsid w:val="00EF6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409F304-D118-476D-ABC6-CD708B19F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9</cp:revision>
  <cp:lastPrinted>2016-06-01T08:13:00Z</cp:lastPrinted>
  <dcterms:created xsi:type="dcterms:W3CDTF">2016-11-18T12:25:00Z</dcterms:created>
  <dcterms:modified xsi:type="dcterms:W3CDTF">2021-03-30T00:27:00Z</dcterms:modified>
</cp:coreProperties>
</file>