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FF0000"/>
        </w:rPr>
        <w:t>Прилог бр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FF0000"/>
        </w:rPr>
        <w:t>. 1.</w:t>
      </w:r>
    </w:p>
    <w:p>
      <w:pPr>
        <w:spacing w:after="0" w:line="15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 xml:space="preserve">НАСТАВНО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 xml:space="preserve">НАУЧНОМ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УМЈЕТНИЧКОМ ВИЈЕЋУ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____________________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ФАКУЛТЕТ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АКАДЕМИЈЕ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СЕНАТУ УНИВЕРЗИТЕТА У ИСТОЧНОМ САРАЈЕВУ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1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FF0000"/>
        </w:rPr>
        <w:t>Предмет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Извјештај  комисије  о  пријављеним  кандидатима  за  избор  у  академско  звање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 xml:space="preserve">_________________________, 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ужа научна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умјетничка област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______________(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ужа</w:t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образовна област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________,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предмети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:________________)</w:t>
      </w: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1260" w:val="left"/>
          <w:tab w:leader="none" w:pos="4380" w:val="left"/>
          <w:tab w:leader="none" w:pos="5140" w:val="left"/>
          <w:tab w:leader="none" w:pos="6860" w:val="left"/>
          <w:tab w:leader="none" w:pos="89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Одлуком</w:t>
        <w:tab/>
        <w:t>Наставно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научног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умјетничког</w:t>
        <w:tab/>
        <w:t>вијећа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______________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факултета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академије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FF0000"/>
        </w:rPr>
        <w:t>у</w:t>
      </w:r>
    </w:p>
    <w:p>
      <w:pPr>
        <w:ind w:left="260"/>
        <w:spacing w:after="0"/>
        <w:tabs>
          <w:tab w:leader="none" w:pos="3440" w:val="left"/>
          <w:tab w:leader="none" w:pos="3760" w:val="left"/>
          <w:tab w:leader="none" w:pos="4900" w:val="left"/>
          <w:tab w:leader="none" w:pos="6000" w:val="left"/>
          <w:tab w:leader="none" w:pos="6600" w:val="left"/>
          <w:tab w:leader="none" w:pos="7340" w:val="left"/>
          <w:tab w:leader="none" w:pos="88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_______________,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Универзитета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у</w:t>
        <w:tab/>
        <w:t>Источном</w:t>
        <w:tab/>
        <w:t>Сарајеву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ab/>
        <w:t>број</w:t>
        <w:tab/>
        <w:t>ННВ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____________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FF0000"/>
        </w:rPr>
        <w:t>од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 xml:space="preserve">____________, 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именовани смо у Комисију за разматрање конкурсног материјала и писање</w:t>
      </w:r>
    </w:p>
    <w:p>
      <w:pPr>
        <w:ind w:left="260"/>
        <w:spacing w:after="0"/>
        <w:tabs>
          <w:tab w:leader="none" w:pos="1380" w:val="left"/>
          <w:tab w:leader="none" w:pos="1760" w:val="left"/>
          <w:tab w:leader="none" w:pos="2840" w:val="left"/>
          <w:tab w:leader="none" w:pos="4100" w:val="left"/>
          <w:tab w:leader="none" w:pos="4360" w:val="left"/>
          <w:tab w:leader="none" w:pos="5300" w:val="left"/>
          <w:tab w:leader="none" w:pos="5980" w:val="left"/>
          <w:tab w:leader="none" w:pos="88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извјештаја</w:t>
        <w:tab/>
        <w:t>по</w:t>
        <w:tab/>
        <w:t>конкурсу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ab/>
        <w:t>објављеном</w:t>
        <w:tab/>
        <w:t>у</w:t>
        <w:tab/>
        <w:t>дневном</w:t>
        <w:tab/>
        <w:t>листу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“_______________________“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FF0000"/>
        </w:rPr>
        <w:t>од</w:t>
      </w:r>
    </w:p>
    <w:p>
      <w:pPr>
        <w:ind w:left="260"/>
        <w:spacing w:after="0"/>
        <w:tabs>
          <w:tab w:leader="none" w:pos="1760" w:val="left"/>
          <w:tab w:leader="none" w:pos="2640" w:val="left"/>
          <w:tab w:leader="none" w:pos="3000" w:val="left"/>
          <w:tab w:leader="none" w:pos="3740" w:val="left"/>
          <w:tab w:leader="none" w:pos="4020" w:val="left"/>
          <w:tab w:leader="none" w:pos="5180" w:val="left"/>
          <w:tab w:leader="none" w:pos="59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____________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године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ab/>
        <w:t>за</w:t>
        <w:tab/>
        <w:t>избор</w:t>
        <w:tab/>
        <w:t>у</w:t>
        <w:tab/>
        <w:t>академско</w:t>
        <w:tab/>
        <w:t>звање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FF0000"/>
        </w:rPr>
        <w:t>_________________________,</w:t>
      </w:r>
      <w:r>
        <w:rPr>
          <w:rFonts w:ascii="Times New Roman" w:cs="Times New Roman" w:eastAsia="Times New Roman" w:hAnsi="Times New Roman"/>
          <w:sz w:val="21"/>
          <w:szCs w:val="21"/>
          <w:color w:val="FF0000"/>
        </w:rPr>
        <w:t>ужа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научна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 xml:space="preserve">умјетничка област 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________________(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 xml:space="preserve">ужа образовна област 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_____________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предмети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___________)</w:t>
      </w: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FF0000"/>
        </w:rPr>
        <w:t>ПОДАЦИ О КОМИСИЈИ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3810</wp:posOffset>
                </wp:positionV>
                <wp:extent cx="575691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3pt" to="460.75pt,0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491490</wp:posOffset>
                </wp:positionV>
                <wp:extent cx="575691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38.7pt" to="460.75pt,38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1699260</wp:posOffset>
                </wp:positionV>
                <wp:extent cx="575691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33.8pt" to="460.75pt,133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2907665</wp:posOffset>
                </wp:positionV>
                <wp:extent cx="575691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28.95pt" to="460.75pt,228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1270</wp:posOffset>
                </wp:positionV>
                <wp:extent cx="0" cy="411670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16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0.1pt" to="7.7pt,324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1270</wp:posOffset>
                </wp:positionV>
                <wp:extent cx="0" cy="411035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1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0.5pt,0.1pt" to="460.5pt,323.75pt" o:allowincell="f" strokecolor="#000000" strokeweight="0.4799pt"/>
            </w:pict>
          </mc:Fallback>
        </mc:AlternateContent>
      </w:r>
    </w:p>
    <w:p>
      <w:pPr>
        <w:ind w:left="260" w:right="380"/>
        <w:spacing w:after="0" w:line="22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Састав комисије</w:t>
      </w:r>
      <w:r>
        <w:rPr>
          <w:rFonts w:ascii="Times New Roman" w:cs="Times New Roman" w:eastAsia="Times New Roman" w:hAnsi="Times New Roman"/>
          <w:sz w:val="27"/>
          <w:szCs w:val="27"/>
          <w:color w:val="FF0000"/>
          <w:vertAlign w:val="superscript"/>
        </w:rPr>
        <w:t>1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 xml:space="preserve"> са назнаком имена и презимена сваког члана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 xml:space="preserve"> звања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 xml:space="preserve"> назив научне области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 xml:space="preserve"> научног поља и уже научне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умјетничке области за коју је изабран у звање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 xml:space="preserve"> датума избора у звање и назив факултета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 xml:space="preserve"> установе у којој је члан комисије запослен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:</w: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ind w:left="260" w:right="2440" w:firstLine="2"/>
        <w:spacing w:after="0" w:line="234" w:lineRule="auto"/>
        <w:tabs>
          <w:tab w:leader="none" w:pos="48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FF0000"/>
        </w:rPr>
      </w:pP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 xml:space="preserve">_______________________________________________, 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предсједник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Научна област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_____________________________________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2"/>
          <w:szCs w:val="22"/>
          <w:color w:val="FF0000"/>
        </w:rPr>
      </w:pP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Научно поље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______________________________________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2"/>
          <w:szCs w:val="22"/>
          <w:color w:val="FF0000"/>
        </w:rPr>
      </w:pP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Ужа научна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 xml:space="preserve">умјетничка област 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_______________________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2"/>
          <w:szCs w:val="22"/>
          <w:color w:val="FF0000"/>
        </w:rPr>
      </w:pP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Датум избора у звање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_______________________________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2"/>
          <w:szCs w:val="22"/>
          <w:color w:val="FF0000"/>
        </w:rPr>
      </w:pP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 xml:space="preserve">Универзитет 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______________________________________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2"/>
          <w:szCs w:val="22"/>
          <w:color w:val="FF0000"/>
        </w:rPr>
      </w:pP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факултет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 xml:space="preserve">академија 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________________________________</w:t>
      </w:r>
    </w:p>
    <w:p>
      <w:pPr>
        <w:spacing w:after="0" w:line="141" w:lineRule="exact"/>
        <w:rPr>
          <w:rFonts w:ascii="Times New Roman" w:cs="Times New Roman" w:eastAsia="Times New Roman" w:hAnsi="Times New Roman"/>
          <w:sz w:val="22"/>
          <w:szCs w:val="22"/>
          <w:color w:val="FF0000"/>
        </w:rPr>
      </w:pPr>
    </w:p>
    <w:p>
      <w:pPr>
        <w:ind w:left="260" w:right="3160" w:firstLine="2"/>
        <w:spacing w:after="0" w:line="234" w:lineRule="auto"/>
        <w:tabs>
          <w:tab w:leader="none" w:pos="48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FF0000"/>
        </w:rPr>
      </w:pP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 xml:space="preserve">_______________________________________________, 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члан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Научна област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_____________________________________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2"/>
          <w:szCs w:val="22"/>
          <w:color w:val="FF0000"/>
        </w:rPr>
      </w:pP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Научно поље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______________________________________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2"/>
          <w:szCs w:val="22"/>
          <w:color w:val="FF0000"/>
        </w:rPr>
      </w:pP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Ужа научна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 xml:space="preserve">умјетничка област 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_______________________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2"/>
          <w:szCs w:val="22"/>
          <w:color w:val="FF0000"/>
        </w:rPr>
      </w:pP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Датум избора у звање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_______________________________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2"/>
          <w:szCs w:val="22"/>
          <w:color w:val="FF0000"/>
        </w:rPr>
      </w:pP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 xml:space="preserve">Универзитет 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______________________________________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2"/>
          <w:szCs w:val="22"/>
          <w:color w:val="FF0000"/>
        </w:rPr>
      </w:pP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факултет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 xml:space="preserve">академија 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________________________________</w:t>
      </w:r>
    </w:p>
    <w:p>
      <w:pPr>
        <w:spacing w:after="0" w:line="141" w:lineRule="exact"/>
        <w:rPr>
          <w:rFonts w:ascii="Times New Roman" w:cs="Times New Roman" w:eastAsia="Times New Roman" w:hAnsi="Times New Roman"/>
          <w:sz w:val="22"/>
          <w:szCs w:val="22"/>
          <w:color w:val="FF0000"/>
        </w:rPr>
      </w:pPr>
    </w:p>
    <w:p>
      <w:pPr>
        <w:ind w:left="260" w:right="3160" w:firstLine="2"/>
        <w:spacing w:after="0" w:line="234" w:lineRule="auto"/>
        <w:tabs>
          <w:tab w:leader="none" w:pos="48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FF0000"/>
        </w:rPr>
      </w:pP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 xml:space="preserve">_______________________________________________, 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члан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Научна област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_____________________________________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2"/>
          <w:szCs w:val="22"/>
          <w:color w:val="FF0000"/>
        </w:rPr>
      </w:pP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Научно поље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______________________________________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2"/>
          <w:szCs w:val="22"/>
          <w:color w:val="FF0000"/>
        </w:rPr>
      </w:pP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Ужа научна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 xml:space="preserve">умјетничка област 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_______________________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2"/>
          <w:szCs w:val="22"/>
          <w:color w:val="FF0000"/>
        </w:rPr>
      </w:pP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Датум избора у звање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_______________________________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FF0000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2"/>
          <w:szCs w:val="22"/>
          <w:color w:val="FF0000"/>
        </w:rPr>
      </w:pP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 xml:space="preserve">Универзитет 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______________________________________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2"/>
          <w:szCs w:val="22"/>
          <w:color w:val="FF0000"/>
        </w:rPr>
      </w:pP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факултет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 xml:space="preserve">академија </w:t>
      </w: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________________________________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1905</wp:posOffset>
                </wp:positionV>
                <wp:extent cx="5756910" cy="1206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7.45pt;margin-top:0.15pt;width:453.3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627380</wp:posOffset>
                </wp:positionV>
                <wp:extent cx="182880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49.4pt" to="157.1pt,49.4pt" o:allowincell="f" strokecolor="#000000" strokeweight="0.6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jc w:val="both"/>
        <w:ind w:left="260" w:right="260" w:firstLine="2"/>
        <w:spacing w:after="0" w:line="224" w:lineRule="auto"/>
        <w:tabs>
          <w:tab w:leader="none" w:pos="39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Комисија се састоји од најмање три наставника из научног поља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од којих је најмање један из уже научне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/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умјетничке за коју се бира кандидат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Најмање један члан комисије не може бити у радном односу на Универзитету у Источном Сарајеву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односно мора бити у радном односу на другој високошколској установи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Чланови комисије морају бити у истом или вишем звању од звања у које се кандидат бира и не могу бити у сродству са кандидатом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318770</wp:posOffset>
                </wp:positionV>
                <wp:extent cx="558927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98">
                          <a:solidFill>
                            <a:srgbClr val="22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pt,25.1pt" to="454.1pt,25.1pt" o:allowincell="f" strokecolor="#221F20" strokeweight="0.1731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207010</wp:posOffset>
            </wp:positionH>
            <wp:positionV relativeFrom="paragraph">
              <wp:posOffset>346710</wp:posOffset>
            </wp:positionV>
            <wp:extent cx="819150" cy="920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4919345</wp:posOffset>
            </wp:positionH>
            <wp:positionV relativeFrom="paragraph">
              <wp:posOffset>339725</wp:posOffset>
            </wp:positionV>
            <wp:extent cx="834390" cy="7429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9360"/>
          </w:cols>
          <w:pgMar w:left="1440" w:top="717" w:right="1440" w:bottom="861" w:gutter="0" w:footer="0" w:header="0"/>
        </w:sectPr>
      </w:pPr>
    </w:p>
    <w:bookmarkStart w:id="1" w:name="page2"/>
    <w:bookmarkEnd w:id="1"/>
    <w:p>
      <w:pPr>
        <w:spacing w:after="0" w:line="18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 xml:space="preserve">На претходно наведени конкурс пријавило се 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_____________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кандидата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: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500" w:hanging="238"/>
        <w:spacing w:after="0"/>
        <w:tabs>
          <w:tab w:leader="none" w:pos="5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____________________________________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FF0000"/>
        </w:rPr>
      </w:pPr>
    </w:p>
    <w:p>
      <w:pPr>
        <w:ind w:left="460" w:hanging="198"/>
        <w:spacing w:after="0"/>
        <w:tabs>
          <w:tab w:leader="none" w:pos="4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19"/>
          <w:szCs w:val="19"/>
          <w:color w:val="FF0000"/>
        </w:rPr>
      </w:pPr>
      <w:r>
        <w:rPr>
          <w:rFonts w:ascii="Times New Roman" w:cs="Times New Roman" w:eastAsia="Times New Roman" w:hAnsi="Times New Roman"/>
          <w:sz w:val="19"/>
          <w:szCs w:val="19"/>
          <w:color w:val="FF0000"/>
        </w:rPr>
        <w:t>. 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jc w:val="both"/>
        <w:ind w:left="260" w:right="260" w:firstLine="720"/>
        <w:spacing w:after="0" w:line="21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На основу прегледа конкурсне документације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 xml:space="preserve"> а поштујући прописане чланове</w:t>
      </w:r>
      <w:r>
        <w:rPr>
          <w:rFonts w:ascii="Times New Roman" w:cs="Times New Roman" w:eastAsia="Times New Roman" w:hAnsi="Times New Roman"/>
          <w:sz w:val="32"/>
          <w:szCs w:val="32"/>
          <w:color w:val="FF0000"/>
          <w:vertAlign w:val="superscript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77., 78.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87.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 xml:space="preserve"> Закона о високом образовању 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(„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Службени гласник Републике Српске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“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 xml:space="preserve"> бр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. 73/10, 104/11, 84/12, 108/13, 44/15, 90/16),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 xml:space="preserve"> чланове 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148.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149.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 xml:space="preserve"> Статута Универзитета у Источном Сарајеву и чланове 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5., 6., 37., 38.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39</w:t>
      </w:r>
      <w:r>
        <w:rPr>
          <w:rFonts w:ascii="Times New Roman" w:cs="Times New Roman" w:eastAsia="Times New Roman" w:hAnsi="Times New Roman"/>
          <w:sz w:val="32"/>
          <w:szCs w:val="32"/>
          <w:color w:val="FF0000"/>
          <w:vertAlign w:val="superscript"/>
        </w:rPr>
        <w:t>4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 xml:space="preserve"> Правилника о поступку и условима избора академског особља Универзитета у Источном Сарајеву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 xml:space="preserve"> Комисија за писање извјештаја о пријављеним кандидатаима за изборе у звања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 xml:space="preserve"> Наставно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научном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 xml:space="preserve">умјетничком вијећу 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______________________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факултета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академије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260" w:right="260" w:firstLine="2"/>
        <w:spacing w:after="0" w:line="234" w:lineRule="auto"/>
        <w:tabs>
          <w:tab w:leader="none" w:pos="485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Сенату Универзитета у Источном Сарајеву подноси слиједећи извјештај на даље одлучивање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FF0000"/>
        </w:rPr>
        <w:t>ИЗВЈЕШТАЈ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КОМИСИЈЕ О ПРИЈАВЉЕНИМ КАНДИДАТИМА ЗА ИЗБОР У ЗВАЊЕ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384175</wp:posOffset>
            </wp:positionV>
            <wp:extent cx="5756910" cy="21780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17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160"/>
        <w:spacing w:after="0"/>
        <w:tabs>
          <w:tab w:leader="none" w:pos="520" w:val="left"/>
        </w:tabs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5405" cy="1752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I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FF0000"/>
        </w:rPr>
        <w:t>П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FF0000"/>
        </w:rPr>
        <w:t>O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FF0000"/>
        </w:rPr>
        <w:t>ДАЦИ О КОНКУРСУ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Одлука о расписивању конкурса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 xml:space="preserve"> орган и датум доношења одлуке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Дневни лист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 xml:space="preserve"> датум објаве конкурса</w:t>
      </w: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Број кандидата који се бира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260" w:right="4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Звање и назив уже научне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умјетничке области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 xml:space="preserve"> уже образовне области за коју је конкурс расписан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 xml:space="preserve"> списак предмета</w: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Број пријављених кандидата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625475</wp:posOffset>
            </wp:positionV>
            <wp:extent cx="5756910" cy="9144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160"/>
        <w:spacing w:after="0"/>
        <w:tabs>
          <w:tab w:leader="none" w:pos="600" w:val="left"/>
        </w:tabs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5405" cy="1752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II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O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ДАЦИ О КАНДИДАТИМА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ПРВИ КАНДИДАТ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260" w:right="4640" w:firstLine="2"/>
        <w:spacing w:after="0" w:line="236" w:lineRule="auto"/>
        <w:tabs>
          <w:tab w:leader="none" w:pos="50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ОСНОВНИ БИОГРАФСКИ ПОДАЦИ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Име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име једног родитеља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презиме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387350</wp:posOffset>
                </wp:positionV>
                <wp:extent cx="182880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30.5pt" to="157.1pt,30.5pt" o:allowincell="f" strokecolor="#000000" strokeweight="0.59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left="380" w:hanging="118"/>
        <w:spacing w:after="0"/>
        <w:tabs>
          <w:tab w:leader="none" w:pos="3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Навести све пријављене кандидате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име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име једног родитеља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презиме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</w:p>
    <w:p>
      <w:pPr>
        <w:ind w:left="380" w:hanging="118"/>
        <w:spacing w:after="0" w:line="183" w:lineRule="auto"/>
        <w:tabs>
          <w:tab w:leader="none" w:pos="3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У зависности од звања у које се кандидат бира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,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наводи се члан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77.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или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78.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или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87.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  <w:vertAlign w:val="superscript"/>
        </w:rPr>
      </w:pPr>
    </w:p>
    <w:p>
      <w:pPr>
        <w:ind w:left="380" w:hanging="118"/>
        <w:spacing w:after="0" w:line="183" w:lineRule="auto"/>
        <w:tabs>
          <w:tab w:leader="none" w:pos="3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У зависности од звања у које се кандидат бира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,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наводи се члан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37.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или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38.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или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39.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318770</wp:posOffset>
                </wp:positionV>
                <wp:extent cx="558927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98">
                          <a:solidFill>
                            <a:srgbClr val="22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pt,25.1pt" to="454.1pt,25.1pt" o:allowincell="f" strokecolor="#221F20" strokeweight="0.1731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207010</wp:posOffset>
            </wp:positionH>
            <wp:positionV relativeFrom="paragraph">
              <wp:posOffset>346710</wp:posOffset>
            </wp:positionV>
            <wp:extent cx="819150" cy="920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4919345</wp:posOffset>
            </wp:positionH>
            <wp:positionV relativeFrom="paragraph">
              <wp:posOffset>339725</wp:posOffset>
            </wp:positionV>
            <wp:extent cx="834390" cy="7429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861" w:gutter="0" w:footer="0" w:header="0"/>
        </w:sectPr>
      </w:pPr>
    </w:p>
    <w:bookmarkStart w:id="2" w:name="page3"/>
    <w:bookmarkEnd w:id="2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1009015</wp:posOffset>
            </wp:positionH>
            <wp:positionV relativeFrom="page">
              <wp:posOffset>619125</wp:posOffset>
            </wp:positionV>
            <wp:extent cx="5756910" cy="78174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81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Датум и мјесто рођења</w:t>
      </w: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Установе у којима је кандидат био запослен</w:t>
      </w: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Звања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радна мјеста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Научна област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едицинске и здравствене науке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Чланство у научним и стручним организацијама или удружењима</w:t>
      </w: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left="260" w:right="3320" w:firstLine="2"/>
        <w:spacing w:after="0"/>
        <w:tabs>
          <w:tab w:leader="none" w:pos="50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СТРУЧНА БИОГРАФИЈА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ДИПЛОМЕ И ЗВАЊА Основне студије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студије првог циклуса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Назив институције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година уписа и завршетка</w:t>
      </w: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Назив студијског програма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излазног модула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Просјечна оцјена током студија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стечени академски назив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260" w:right="39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Постдипломске студије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студије другог циклуса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Назив институције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година уписа и завршетка</w: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Назив студијског програма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излазног модула</w:t>
      </w: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Просјечна оцјена током студија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стечени академски назив</w:t>
      </w: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Наслов магистарског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мастер рада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Ужа научна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умјетничка област</w:t>
      </w: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Докторат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студије трећег циклуса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Назив институције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година уписа и завршетка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датум пријаве и одбране дисертације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Наслов докторске дисертације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Ужа научна област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Клиничка микробиологија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Претходни избори у звања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институција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звање и период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1083945</wp:posOffset>
                </wp:positionV>
                <wp:extent cx="575691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85.35pt" to="460.75pt,85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8890</wp:posOffset>
                </wp:positionV>
                <wp:extent cx="0" cy="107823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78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0.5pt,0.7pt" to="460.5pt,85.6pt" o:allowincell="f" strokecolor="#000000" strokeweight="0.4799pt"/>
            </w:pict>
          </mc:Fallback>
        </mc:AlternateConten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</w:t>
      </w:r>
    </w:p>
    <w:p>
      <w:pPr>
        <w:ind w:left="260"/>
        <w:spacing w:after="0" w:line="20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 w:right="2640" w:firstLine="2"/>
        <w:spacing w:after="0" w:line="249" w:lineRule="auto"/>
        <w:tabs>
          <w:tab w:leader="none" w:pos="5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НАУЧНА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УМЈЕТНИЧКА ДЈЕЛАТНОСТ КАНДИДАТА Радови прије првог и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или посљедњег избора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реизбора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572135</wp:posOffset>
                </wp:positionV>
                <wp:extent cx="182880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45.05pt" to="157.1pt,45.05pt" o:allowincell="f" strokecolor="#000000" strokeweight="0.59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260" w:right="260" w:firstLine="2"/>
        <w:spacing w:after="0" w:line="203" w:lineRule="auto"/>
        <w:tabs>
          <w:tab w:leader="none" w:pos="392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Просјечна оцјена током основних студија и студија првог и другог циклуса наводи се за кандидате који се бирају у звање асистента и вишег асистента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</w:p>
    <w:p>
      <w:pPr>
        <w:ind w:left="380" w:hanging="118"/>
        <w:spacing w:after="0" w:line="183" w:lineRule="auto"/>
        <w:tabs>
          <w:tab w:leader="none" w:pos="38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Навести све претходне изборе у звања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318135</wp:posOffset>
                </wp:positionV>
                <wp:extent cx="558927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98">
                          <a:solidFill>
                            <a:srgbClr val="22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pt,25.05pt" to="454.1pt,25.05pt" o:allowincell="f" strokecolor="#221F20" strokeweight="0.1731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207010</wp:posOffset>
            </wp:positionH>
            <wp:positionV relativeFrom="paragraph">
              <wp:posOffset>346075</wp:posOffset>
            </wp:positionV>
            <wp:extent cx="819150" cy="920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4919345</wp:posOffset>
            </wp:positionH>
            <wp:positionV relativeFrom="paragraph">
              <wp:posOffset>339090</wp:posOffset>
            </wp:positionV>
            <wp:extent cx="834390" cy="7429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9360"/>
          </w:cols>
          <w:pgMar w:left="1440" w:top="995" w:right="1440" w:bottom="860" w:gutter="0" w:footer="0" w:header="0"/>
        </w:sectPr>
      </w:pPr>
    </w:p>
    <w:bookmarkStart w:id="3" w:name="page4"/>
    <w:bookmarkEnd w:id="3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1009015</wp:posOffset>
            </wp:positionH>
            <wp:positionV relativeFrom="page">
              <wp:posOffset>619125</wp:posOffset>
            </wp:positionV>
            <wp:extent cx="5756910" cy="375666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75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Радови послије посљедњег избора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реизбора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  <w:vertAlign w:val="superscript"/>
        </w:rPr>
        <w:t>7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500" w:hanging="238"/>
        <w:spacing w:after="0"/>
        <w:tabs>
          <w:tab w:leader="none" w:pos="50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ОБРАЗОВНА ДЈЕЛАТНОСТ КАНДИДАТА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Образовна дјелатност прије првог 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или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посљедњег избора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реизбора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Образовна дјелатност послије посљедњег избора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реизбора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260" w:right="76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Навести све активности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уџбеници и друге образовне публикације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предмети на којима је кандидат ангажован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гостујућа настава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резултате анкете</w:t>
      </w:r>
      <w:r>
        <w:rPr>
          <w:rFonts w:ascii="Times New Roman" w:cs="Times New Roman" w:eastAsia="Times New Roman" w:hAnsi="Times New Roman"/>
          <w:sz w:val="31"/>
          <w:szCs w:val="31"/>
          <w:color w:val="auto"/>
          <w:vertAlign w:val="superscript"/>
        </w:rPr>
        <w:t>8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менторство</w:t>
      </w:r>
      <w:r>
        <w:rPr>
          <w:rFonts w:ascii="Times New Roman" w:cs="Times New Roman" w:eastAsia="Times New Roman" w:hAnsi="Times New Roman"/>
          <w:sz w:val="31"/>
          <w:szCs w:val="31"/>
          <w:color w:val="auto"/>
          <w:vertAlign w:val="superscript"/>
        </w:rPr>
        <w:t>9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500" w:hanging="238"/>
        <w:spacing w:after="0"/>
        <w:tabs>
          <w:tab w:leader="none" w:pos="50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СТРУЧНА ДЈЕЛАТНОСТ КАНДИДАТА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260" w:right="10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Навести учешће у НИ пројектима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одобрени и завршени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назив НИ пројекта са ознаком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период реализације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 ли је кандидат руководилац или учесник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Остале стручне дјелатности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179070</wp:posOffset>
                </wp:positionV>
                <wp:extent cx="5756910" cy="1270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7.45pt;margin-top:14.1pt;width:453.3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367030</wp:posOffset>
                </wp:positionV>
                <wp:extent cx="5756910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8.9pt" to="460.75pt,28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549910</wp:posOffset>
                </wp:positionV>
                <wp:extent cx="5756910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43.3pt" to="460.75pt,43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906145</wp:posOffset>
                </wp:positionV>
                <wp:extent cx="5756910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71.35pt" to="460.75pt,71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1613535</wp:posOffset>
                </wp:positionV>
                <wp:extent cx="575691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27.05pt" to="460.75pt,127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363855</wp:posOffset>
                </wp:positionV>
                <wp:extent cx="0" cy="143446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34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28.65pt" to="7.7pt,141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1795145</wp:posOffset>
                </wp:positionV>
                <wp:extent cx="5756910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41.35pt" to="460.75pt,141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363855</wp:posOffset>
                </wp:positionV>
                <wp:extent cx="0" cy="143446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34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0.5pt,28.65pt" to="460.5pt,141.6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6.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РЕЗУЛТАТ ИНТЕРВЈУА СА КАНДИДАТИМА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  <w:vertAlign w:val="superscript"/>
        </w:rPr>
        <w:t>10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260" w:right="460" w:firstLine="2"/>
        <w:spacing w:after="0" w:line="241" w:lineRule="auto"/>
        <w:tabs>
          <w:tab w:leader="none" w:pos="50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ИНФОРМАЦИЈА О ОДРЖАНОМ ПРЕДАВАЊУ ИЗ НАСТАВНОГ ПРЕДМЕТА КОЈИ ПРИПАДА УЖОЈ НАУЧНОЈ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УМЈЕТНИЧКОЈ ОБЛАСТИ ЗА КОЈУ ЈЕ КАНДИДАТ КОНКУРИСАО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У СКЛАДУ СА ЧЛАНОМ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93.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ЗАКОНА О ВИСОКОМ ОБРАЗОВАЊУ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  <w:vertAlign w:val="superscript"/>
        </w:rPr>
        <w:t>11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204470</wp:posOffset>
            </wp:positionH>
            <wp:positionV relativeFrom="paragraph">
              <wp:posOffset>297180</wp:posOffset>
            </wp:positionV>
            <wp:extent cx="5535930" cy="72707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340"/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4135" cy="17526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III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ЗАКЉУЧНО МИШЉЕЊЕ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440" w:right="6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Експлицитно навести у табели у наставку да ли сваки кандидат испуњава услове за избор у звање или их не испуњава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Први кандидат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307340</wp:posOffset>
                </wp:positionV>
                <wp:extent cx="1828800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24.2pt" to="157.1pt,24.2pt" o:allowincell="f" strokecolor="#000000" strokeweight="0.59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ind w:left="260" w:right="260" w:firstLine="2"/>
        <w:spacing w:after="0" w:line="204" w:lineRule="auto"/>
        <w:tabs>
          <w:tab w:leader="none" w:pos="382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Навести кратак приказ радова и књига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научних књига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монографија или универзитетских уџбеника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релевантних за избор кандидата у академско звање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ind w:left="380" w:hanging="118"/>
        <w:spacing w:after="0" w:line="184" w:lineRule="auto"/>
        <w:tabs>
          <w:tab w:leader="none" w:pos="38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Као доказ о резултатима студентске анкете кандидат прилаже сопствене оцјене штампане из базе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</w:p>
    <w:p>
      <w:pPr>
        <w:ind w:left="260" w:right="260" w:firstLine="2"/>
        <w:spacing w:after="0" w:line="200" w:lineRule="auto"/>
        <w:tabs>
          <w:tab w:leader="none" w:pos="418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Уколико постоје менторства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магистарски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/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мастер рад или докторска дисертација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навести име и презиме кандидата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факултет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ужу научну област рада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</w:p>
    <w:p>
      <w:pPr>
        <w:jc w:val="both"/>
        <w:ind w:left="260" w:right="260" w:firstLine="2"/>
        <w:spacing w:after="0" w:line="224" w:lineRule="auto"/>
        <w:tabs>
          <w:tab w:leader="none" w:pos="512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Интервију са кандидатима за изборе у академска звања обавља се у складу са чланом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Правилника о поступку и условима избора академског особља Универзитета у Источном Сарајеву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Интервију подразумјева непосредан усмени разговор који комисија обавља са кандидатима 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просторијама факултета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/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академије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Кандидатима се путем поште доставља позив за интервију у коме се наводи датум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вријеме и мјесто одржавања интервијуа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.)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</w:p>
    <w:p>
      <w:pPr>
        <w:jc w:val="both"/>
        <w:ind w:left="260" w:right="260" w:firstLine="2"/>
        <w:spacing w:after="0" w:line="214" w:lineRule="auto"/>
        <w:tabs>
          <w:tab w:leader="none" w:pos="466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Кандидат за избор у наставно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научно звање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који раније није изводио наставу у високошколским установама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дужан је да пред комисијом коју формира вијеће организационе јединице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одржи предавање из наставног предмета уже научне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/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умјетничке области за коју је конкурисао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318770</wp:posOffset>
                </wp:positionV>
                <wp:extent cx="5589270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98">
                          <a:solidFill>
                            <a:srgbClr val="22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pt,25.1pt" to="454.1pt,25.1pt" o:allowincell="f" strokecolor="#221F20" strokeweight="0.1731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207010</wp:posOffset>
            </wp:positionH>
            <wp:positionV relativeFrom="paragraph">
              <wp:posOffset>346710</wp:posOffset>
            </wp:positionV>
            <wp:extent cx="819150" cy="920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4919345</wp:posOffset>
            </wp:positionH>
            <wp:positionV relativeFrom="paragraph">
              <wp:posOffset>339725</wp:posOffset>
            </wp:positionV>
            <wp:extent cx="834390" cy="7429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9360"/>
          </w:cols>
          <w:pgMar w:left="1440" w:top="1004" w:right="1440" w:bottom="861" w:gutter="0" w:footer="0" w:header="0"/>
        </w:sectPr>
      </w:pPr>
    </w:p>
    <w:bookmarkStart w:id="4" w:name="page5"/>
    <w:bookmarkEnd w:id="4"/>
    <w:tbl>
      <w:tblPr>
        <w:tblLayout w:type="fixed"/>
        <w:tblInd w:w="3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8"/>
        </w:trPr>
        <w:tc>
          <w:tcPr>
            <w:tcW w:w="3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Минимални услови за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испуњава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</w:t>
            </w:r>
          </w:p>
        </w:tc>
        <w:tc>
          <w:tcPr>
            <w:tcW w:w="374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Навести резултате рада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уколико</w:t>
            </w:r>
          </w:p>
        </w:tc>
      </w:tr>
      <w:tr>
        <w:trPr>
          <w:trHeight w:val="294"/>
        </w:trPr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избор у звање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vertAlign w:val="superscript"/>
              </w:rPr>
              <w:t>12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испуњава</w:t>
            </w:r>
          </w:p>
        </w:tc>
        <w:tc>
          <w:tcPr>
            <w:tcW w:w="37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испуњава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</w:tr>
      <w:tr>
        <w:trPr>
          <w:trHeight w:val="256"/>
        </w:trPr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Навести списак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минимално прописаних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услова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1"/>
        </w:trPr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8"/>
        </w:trPr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ind w:left="4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1092835</wp:posOffset>
            </wp:positionH>
            <wp:positionV relativeFrom="page">
              <wp:posOffset>619125</wp:posOffset>
            </wp:positionV>
            <wp:extent cx="5589270" cy="323850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 xml:space="preserve">Додатно остварени резултати рада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осим минимално прописаних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Навести преостале публиковане радове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пројекте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менторства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…</w:t>
      </w: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440" w:right="11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Други кандидат и сваки наредни уколико их има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све поновљено као за првог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440" w:right="12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Приједлог кандидата за избор у академско звање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навести звање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ужу научну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умјетничку и образовну област за коју се кандидат предлаже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 образложењем приједлога комисије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Уколико један или више кандидата задовољавају услове за избор у звање према конкурсу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комисија мора дати образложење о разлозима доношења своје одлуке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конкретно и јасно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4140" w:hanging="232"/>
        <w:spacing w:after="0"/>
        <w:tabs>
          <w:tab w:leader="none" w:pos="4140" w:val="left"/>
        </w:tabs>
        <w:numPr>
          <w:ilvl w:val="2"/>
          <w:numId w:val="1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ЛАНОВИ КОМИСИЈЕ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235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3160" w:hanging="233"/>
        <w:spacing w:after="0"/>
        <w:tabs>
          <w:tab w:leader="none" w:pos="316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______________________________________,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предсједник</w:t>
      </w:r>
    </w:p>
    <w:p>
      <w:pPr>
        <w:ind w:left="3220" w:hanging="236"/>
        <w:spacing w:after="0"/>
        <w:tabs>
          <w:tab w:leader="none" w:pos="3220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____________________________________________,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члан</w:t>
      </w:r>
    </w:p>
    <w:p>
      <w:pPr>
        <w:ind w:left="3220" w:hanging="236"/>
        <w:spacing w:after="0"/>
        <w:tabs>
          <w:tab w:leader="none" w:pos="3220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____________________________________________,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члан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5668645</wp:posOffset>
                </wp:positionH>
                <wp:positionV relativeFrom="paragraph">
                  <wp:posOffset>363220</wp:posOffset>
                </wp:positionV>
                <wp:extent cx="65405" cy="17462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1746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446.35pt;margin-top:28.6pt;width:5.15pt;height:13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360045</wp:posOffset>
                </wp:positionV>
                <wp:extent cx="5535930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1pt,28.35pt" to="452pt,28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541020</wp:posOffset>
                </wp:positionV>
                <wp:extent cx="5535930" cy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1pt,42.6pt" to="452pt,42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356870</wp:posOffset>
                </wp:positionV>
                <wp:extent cx="0" cy="71945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3pt,28.1pt" to="16.3pt,84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5737225</wp:posOffset>
                </wp:positionH>
                <wp:positionV relativeFrom="paragraph">
                  <wp:posOffset>356870</wp:posOffset>
                </wp:positionV>
                <wp:extent cx="0" cy="71310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3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1.75pt,28.1pt" to="451.75pt,84.2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4135" cy="17526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IV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ИЗДВОЈЕНО ЗАКЉУЧНО МИШЉЕЊЕ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274320</wp:posOffset>
            </wp:positionH>
            <wp:positionV relativeFrom="paragraph">
              <wp:posOffset>-174625</wp:posOffset>
            </wp:positionV>
            <wp:extent cx="5394325" cy="17526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left="440" w:right="6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Уколико неко од чланова комисије није сагласан са приједлогом о избору дужан је своје издвојено мишљење доставити у писаном облику који чини сасатвни дио овог извјештаја комисије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3810</wp:posOffset>
                </wp:positionV>
                <wp:extent cx="5535930" cy="1270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9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16.1pt;margin-top:0.3pt;width:435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ind w:left="4540" w:hanging="243"/>
        <w:spacing w:after="0"/>
        <w:tabs>
          <w:tab w:leader="none" w:pos="4540" w:val="left"/>
        </w:tabs>
        <w:numPr>
          <w:ilvl w:val="1"/>
          <w:numId w:val="1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ЛАН КОМИСИЈЕ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ind w:left="3260" w:hanging="237"/>
        <w:spacing w:after="0" w:line="235" w:lineRule="auto"/>
        <w:tabs>
          <w:tab w:leader="none" w:pos="326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________________________________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Мјесто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________________________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1386205</wp:posOffset>
                </wp:positionV>
                <wp:extent cx="1828800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09.15pt" to="157.1pt,109.15pt" o:allowincell="f" strokecolor="#000000" strokeweight="0.59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460" w:hanging="198"/>
        <w:spacing w:after="0"/>
        <w:tabs>
          <w:tab w:leader="none" w:pos="46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 зависности у које се звање бира кандидат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навести минимално прописане услове на основу члана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</w:p>
    <w:p>
      <w:pPr>
        <w:ind w:left="260" w:right="260" w:firstLine="2"/>
        <w:spacing w:after="0" w:line="242" w:lineRule="auto"/>
        <w:tabs>
          <w:tab w:leader="none" w:pos="511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, 78.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и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87.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Закона о високом образовању односно на основу члана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37., 38.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и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39.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Правилника о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поступку и условима избора академског особља Универзитета у Источном Сарајеву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317500</wp:posOffset>
                </wp:positionV>
                <wp:extent cx="5589270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98">
                          <a:solidFill>
                            <a:srgbClr val="22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pt,25pt" to="454.1pt,25pt" o:allowincell="f" strokecolor="#221F20" strokeweight="0.1731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207010</wp:posOffset>
            </wp:positionH>
            <wp:positionV relativeFrom="paragraph">
              <wp:posOffset>344805</wp:posOffset>
            </wp:positionV>
            <wp:extent cx="819150" cy="9207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4919345</wp:posOffset>
            </wp:positionH>
            <wp:positionV relativeFrom="paragraph">
              <wp:posOffset>338455</wp:posOffset>
            </wp:positionV>
            <wp:extent cx="834390" cy="7429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5840" w:orient="portrait"/>
      <w:cols w:equalWidth="0" w:num="1">
        <w:col w:w="9360"/>
      </w:cols>
      <w:pgMar w:left="1440" w:top="976" w:right="1440" w:bottom="85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12200854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4DB127F8"/>
    <w:multiLevelType w:val="hybridMultilevel"/>
    <w:lvl w:ilvl="0">
      <w:lvlJc w:val="left"/>
      <w:lvlText w:val="%1"/>
      <w:numFmt w:val="decimal"/>
      <w:start w:val="1"/>
    </w:lvl>
  </w:abstractNum>
  <w:abstractNum w:abstractNumId="2">
    <w:nsid w:val="216231B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1F16E9E8"/>
    <w:multiLevelType w:val="hybridMultilevel"/>
    <w:lvl w:ilvl="0">
      <w:lvlJc w:val="left"/>
      <w:lvlText w:val="%1"/>
      <w:numFmt w:val="decimal"/>
      <w:start w:val="22"/>
    </w:lvl>
  </w:abstractNum>
  <w:abstractNum w:abstractNumId="4">
    <w:nsid w:val="1190CDE7"/>
    <w:multiLevelType w:val="hybridMultilevel"/>
    <w:lvl w:ilvl="0">
      <w:lvlJc w:val="left"/>
      <w:lvlText w:val="и"/>
      <w:numFmt w:val="bullet"/>
      <w:start w:val="1"/>
    </w:lvl>
  </w:abstractNum>
  <w:abstractNum w:abstractNumId="5">
    <w:nsid w:val="66EF438D"/>
    <w:multiLevelType w:val="hybridMultilevel"/>
    <w:lvl w:ilvl="0">
      <w:lvlJc w:val="left"/>
      <w:lvlText w:val="%1."/>
      <w:numFmt w:val="decimal"/>
      <w:start w:val="1"/>
    </w:lvl>
  </w:abstractNum>
  <w:abstractNum w:abstractNumId="6">
    <w:nsid w:val="140E0F76"/>
    <w:multiLevelType w:val="hybridMultilevel"/>
    <w:lvl w:ilvl="0">
      <w:lvlJc w:val="left"/>
      <w:lvlText w:val="%1"/>
      <w:numFmt w:val="decimal"/>
      <w:start w:val="2"/>
    </w:lvl>
  </w:abstractNum>
  <w:abstractNum w:abstractNumId="7">
    <w:nsid w:val="3352255A"/>
    <w:multiLevelType w:val="hybridMultilevel"/>
    <w:lvl w:ilvl="0">
      <w:lvlJc w:val="left"/>
      <w:lvlText w:val="%1."/>
      <w:numFmt w:val="decimal"/>
      <w:start w:val="2"/>
    </w:lvl>
  </w:abstractNum>
  <w:abstractNum w:abstractNumId="8">
    <w:nsid w:val="109CF92E"/>
    <w:multiLevelType w:val="hybridMultilevel"/>
    <w:lvl w:ilvl="0">
      <w:lvlJc w:val="left"/>
      <w:lvlText w:val="%1."/>
      <w:numFmt w:val="decimal"/>
      <w:start w:val="3"/>
    </w:lvl>
  </w:abstractNum>
  <w:abstractNum w:abstractNumId="9">
    <w:nsid w:val="DED7263"/>
    <w:multiLevelType w:val="hybridMultilevel"/>
    <w:lvl w:ilvl="0">
      <w:lvlJc w:val="left"/>
      <w:lvlText w:val="%1"/>
      <w:numFmt w:val="decimal"/>
      <w:start w:val="5"/>
    </w:lvl>
  </w:abstractNum>
  <w:abstractNum w:abstractNumId="10">
    <w:nsid w:val="7FDCC233"/>
    <w:multiLevelType w:val="hybridMultilevel"/>
    <w:lvl w:ilvl="0">
      <w:lvlJc w:val="left"/>
      <w:lvlText w:val="%1."/>
      <w:numFmt w:val="decimal"/>
      <w:start w:val="4"/>
    </w:lvl>
  </w:abstractNum>
  <w:abstractNum w:abstractNumId="11">
    <w:nsid w:val="1BEFD79F"/>
    <w:multiLevelType w:val="hybridMultilevel"/>
    <w:lvl w:ilvl="0">
      <w:lvlJc w:val="left"/>
      <w:lvlText w:val="%1."/>
      <w:numFmt w:val="decimal"/>
      <w:start w:val="5"/>
    </w:lvl>
  </w:abstractNum>
  <w:abstractNum w:abstractNumId="12">
    <w:nsid w:val="41A7C4C9"/>
    <w:multiLevelType w:val="hybridMultilevel"/>
    <w:lvl w:ilvl="0">
      <w:lvlJc w:val="left"/>
      <w:lvlText w:val="%1."/>
      <w:numFmt w:val="decimal"/>
      <w:start w:val="7"/>
    </w:lvl>
  </w:abstractNum>
  <w:abstractNum w:abstractNumId="13">
    <w:nsid w:val="6B68079A"/>
    <w:multiLevelType w:val="hybridMultilevel"/>
    <w:lvl w:ilvl="0">
      <w:lvlJc w:val="left"/>
      <w:lvlText w:val="%1"/>
      <w:numFmt w:val="decimal"/>
      <w:start w:val="7"/>
    </w:lvl>
  </w:abstractNum>
  <w:abstractNum w:abstractNumId="14">
    <w:nsid w:val="4E6AFB66"/>
    <w:multiLevelType w:val="hybridMultilevel"/>
    <w:lvl w:ilvl="0">
      <w:lvlJc w:val="left"/>
      <w:lvlText w:val="%1."/>
      <w:numFmt w:val="decimal"/>
    </w:lvl>
    <w:lvl w:ilvl="1">
      <w:lvlJc w:val="left"/>
      <w:lvlText w:val="%2."/>
      <w:numFmt w:val="decimal"/>
      <w:start w:val="2"/>
    </w:lvl>
    <w:lvl w:ilvl="2">
      <w:lvlJc w:val="left"/>
      <w:lvlText w:val="Ч"/>
      <w:numFmt w:val="bullet"/>
      <w:start w:val="1"/>
    </w:lvl>
  </w:abstractNum>
  <w:abstractNum w:abstractNumId="15">
    <w:nsid w:val="25E45D32"/>
    <w:multiLevelType w:val="hybridMultilevel"/>
    <w:lvl w:ilvl="0">
      <w:lvlJc w:val="left"/>
      <w:lvlText w:val="%1."/>
      <w:numFmt w:val="decimal"/>
    </w:lvl>
    <w:lvl w:ilvl="1">
      <w:lvlJc w:val="left"/>
      <w:lvlText w:val="Ч"/>
      <w:numFmt w:val="bullet"/>
      <w:start w:val="1"/>
    </w:lvl>
  </w:abstractNum>
  <w:abstractNum w:abstractNumId="16">
    <w:nsid w:val="519B500D"/>
    <w:multiLevelType w:val="hybridMultilevel"/>
    <w:lvl w:ilvl="0">
      <w:lvlJc w:val="left"/>
      <w:lvlText w:val="%1"/>
      <w:numFmt w:val="decimal"/>
      <w:start w:val="12"/>
    </w:lvl>
  </w:abstractNum>
  <w:abstractNum w:abstractNumId="17">
    <w:nsid w:val="431BD7B7"/>
    <w:multiLevelType w:val="hybridMultilevel"/>
    <w:lvl w:ilvl="0">
      <w:lvlJc w:val="left"/>
      <w:lvlText w:val="%1."/>
      <w:numFmt w:val="decimal"/>
      <w:start w:val="77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2020-09-18T09:57:27Z</dcterms:created>
  <dcterms:modified xsi:type="dcterms:W3CDTF">2020-09-18T09:57:27Z</dcterms:modified>
</cp:coreProperties>
</file>