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1305"/>
        <w:gridCol w:w="436"/>
        <w:gridCol w:w="527"/>
        <w:gridCol w:w="207"/>
        <w:gridCol w:w="1170"/>
        <w:gridCol w:w="179"/>
        <w:gridCol w:w="553"/>
        <w:gridCol w:w="301"/>
        <w:gridCol w:w="691"/>
        <w:gridCol w:w="1298"/>
      </w:tblGrid>
      <w:tr w:rsidR="00421F85" w:rsidRPr="003A6419" w:rsidTr="007F5235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A6419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:rsidR="00421F85" w:rsidRPr="003A6419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A6419" w:rsidRDefault="006B7763" w:rsidP="007F523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90" w:type="dxa"/>
            <w:gridSpan w:val="3"/>
            <w:vMerge w:val="restart"/>
            <w:vAlign w:val="center"/>
          </w:tcPr>
          <w:p w:rsidR="00421F85" w:rsidRPr="003A6419" w:rsidRDefault="00EE0C8D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3A641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3" name="Picture 2" descr="C:\Documents and Settings\Administrator\Desktop\gr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A6419" w:rsidTr="007F5235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A641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 w:themeFill="background1" w:themeFillShade="BF"/>
            <w:vAlign w:val="center"/>
          </w:tcPr>
          <w:p w:rsidR="00421F85" w:rsidRPr="003A6419" w:rsidRDefault="00421F85" w:rsidP="007F5235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7F5235" w:rsidRPr="003A641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</w:t>
            </w:r>
            <w:r w:rsidR="00A43247" w:rsidRPr="003A641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90" w:type="dxa"/>
            <w:gridSpan w:val="3"/>
            <w:vMerge/>
            <w:vAlign w:val="center"/>
          </w:tcPr>
          <w:p w:rsidR="00421F85" w:rsidRPr="003A641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A6419" w:rsidTr="007F5235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A641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A6419" w:rsidRDefault="00D9202D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Интегрисане </w:t>
            </w:r>
            <w:r w:rsidR="007F5235" w:rsidRPr="003A6419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академске </w:t>
            </w:r>
            <w:r w:rsidRPr="003A6419">
              <w:rPr>
                <w:rFonts w:ascii="Arial Narrow" w:eastAsia="Times New Roman" w:hAnsi="Arial Narrow"/>
                <w:kern w:val="20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A6419" w:rsidRDefault="006B776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en-GB"/>
              </w:rPr>
              <w:t>I</w:t>
            </w:r>
            <w:r w:rsidR="00671FBE" w:rsidRPr="003A6419">
              <w:rPr>
                <w:rFonts w:ascii="Arial Narrow" w:hAnsi="Arial Narrow" w:cs="Times New Roman"/>
                <w:sz w:val="20"/>
                <w:szCs w:val="20"/>
                <w:lang w:val="en-GB"/>
              </w:rPr>
              <w:t>V</w:t>
            </w:r>
            <w:r w:rsidRPr="003A6419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="00421F85"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9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A641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A6419" w:rsidTr="007F5235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3A6419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62" w:type="dxa"/>
            <w:gridSpan w:val="13"/>
            <w:vAlign w:val="center"/>
          </w:tcPr>
          <w:p w:rsidR="00AF6F4F" w:rsidRPr="003A6419" w:rsidRDefault="007E2DA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МЕТОДОЛОГИЈА НАУЧНОИСТРАЖИВАЧКОГ РАДА</w:t>
            </w:r>
          </w:p>
        </w:tc>
      </w:tr>
      <w:tr w:rsidR="00DF29EF" w:rsidRPr="003A6419" w:rsidTr="007F5235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A6419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62" w:type="dxa"/>
            <w:gridSpan w:val="13"/>
            <w:tcBorders>
              <w:bottom w:val="single" w:sz="4" w:space="0" w:color="auto"/>
            </w:tcBorders>
            <w:vAlign w:val="center"/>
          </w:tcPr>
          <w:p w:rsidR="00DF29EF" w:rsidRPr="003A6419" w:rsidRDefault="006B7763" w:rsidP="0081729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</w:t>
            </w:r>
            <w:r w:rsidR="007E2DA9" w:rsidRPr="003A6419">
              <w:rPr>
                <w:rFonts w:ascii="Arial Narrow" w:hAnsi="Arial Narrow" w:cs="Times New Roman"/>
                <w:sz w:val="20"/>
                <w:szCs w:val="20"/>
              </w:rPr>
              <w:t>општеобразовних предмета</w:t>
            </w:r>
            <w:r w:rsidR="00D9202D" w:rsidRPr="003A6419">
              <w:rPr>
                <w:rFonts w:ascii="Arial Narrow" w:hAnsi="Arial Narrow" w:cs="Times New Roman"/>
                <w:sz w:val="20"/>
                <w:szCs w:val="20"/>
              </w:rPr>
              <w:t>, Медицински факултет у Фочи</w:t>
            </w:r>
          </w:p>
        </w:tc>
      </w:tr>
      <w:tr w:rsidR="007A7335" w:rsidRPr="003A6419" w:rsidTr="007F5235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3A641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A641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3A641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90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A6419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A6419" w:rsidTr="007F5235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A641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A641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A641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90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A641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A6419" w:rsidTr="007F5235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3A6419" w:rsidRDefault="00671FBE" w:rsidP="00EB07B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</w:rPr>
              <w:t>СТ-04-1-043-8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7A7335" w:rsidRPr="003A641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A7335" w:rsidRPr="003A6419" w:rsidRDefault="00671FBE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</w:rPr>
              <w:t>VIII</w:t>
            </w:r>
          </w:p>
        </w:tc>
        <w:tc>
          <w:tcPr>
            <w:tcW w:w="2290" w:type="dxa"/>
            <w:gridSpan w:val="3"/>
            <w:shd w:val="clear" w:color="auto" w:fill="auto"/>
            <w:vAlign w:val="center"/>
          </w:tcPr>
          <w:p w:rsidR="007A7335" w:rsidRPr="003A6419" w:rsidRDefault="00671FBE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</w:t>
            </w:r>
          </w:p>
        </w:tc>
      </w:tr>
      <w:tr w:rsidR="00DF29EF" w:rsidRPr="003A6419" w:rsidTr="007F523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3A6419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42" w:type="dxa"/>
            <w:gridSpan w:val="14"/>
            <w:vAlign w:val="center"/>
          </w:tcPr>
          <w:p w:rsidR="00DF29EF" w:rsidRPr="003A6419" w:rsidRDefault="003F7D1F" w:rsidP="007F523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</w:rPr>
              <w:t>проф. др Биљана Мијовић</w:t>
            </w:r>
            <w:r w:rsidR="00BD2EB6" w:rsidRPr="003A6419">
              <w:rPr>
                <w:rFonts w:ascii="Arial Narrow" w:hAnsi="Arial Narrow" w:cs="Times New Roman"/>
                <w:sz w:val="20"/>
                <w:szCs w:val="20"/>
              </w:rPr>
              <w:t>, ванредни професор</w:t>
            </w:r>
            <w:r w:rsidR="007F5235" w:rsidRPr="003A6419">
              <w:rPr>
                <w:rFonts w:ascii="Arial Narrow" w:hAnsi="Arial Narrow" w:cs="Times New Roman"/>
                <w:sz w:val="20"/>
                <w:szCs w:val="20"/>
              </w:rPr>
              <w:t>, проф. др Неде</w:t>
            </w:r>
            <w:r w:rsidR="003A6419">
              <w:rPr>
                <w:rFonts w:ascii="Arial Narrow" w:hAnsi="Arial Narrow" w:cs="Times New Roman"/>
                <w:sz w:val="20"/>
                <w:szCs w:val="20"/>
              </w:rPr>
              <w:t>њка Ивковић, ванредни проф</w:t>
            </w:r>
            <w:r w:rsidR="003A6419">
              <w:rPr>
                <w:rFonts w:ascii="Arial Narrow" w:hAnsi="Arial Narrow" w:cs="Times New Roman"/>
                <w:sz w:val="20"/>
                <w:szCs w:val="20"/>
                <w:lang/>
              </w:rPr>
              <w:t>е</w:t>
            </w:r>
            <w:r w:rsidR="003A6419">
              <w:rPr>
                <w:rFonts w:ascii="Arial Narrow" w:hAnsi="Arial Narrow" w:cs="Times New Roman"/>
                <w:sz w:val="20"/>
                <w:szCs w:val="20"/>
              </w:rPr>
              <w:t>сор;</w:t>
            </w:r>
            <w:r w:rsidR="003A6419">
              <w:rPr>
                <w:rFonts w:ascii="Arial Narrow" w:hAnsi="Arial Narrow" w:cs="Times New Roman"/>
                <w:sz w:val="20"/>
                <w:szCs w:val="20"/>
                <w:lang/>
              </w:rPr>
              <w:t xml:space="preserve"> п</w:t>
            </w:r>
            <w:r w:rsidR="007F5235" w:rsidRPr="003A6419">
              <w:rPr>
                <w:rFonts w:ascii="Arial Narrow" w:hAnsi="Arial Narrow" w:cs="Times New Roman"/>
                <w:sz w:val="20"/>
                <w:szCs w:val="20"/>
              </w:rPr>
              <w:t>роф. др Ранко Голијанин; редовни професор; доц. др Јелена Крунић, доцент; Доц. др Смиљка Цицимил, доцент</w:t>
            </w:r>
          </w:p>
        </w:tc>
      </w:tr>
      <w:tr w:rsidR="00DF29EF" w:rsidRPr="003A6419" w:rsidTr="007F523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A6419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42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3A6419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3A6419" w:rsidTr="003A6419">
        <w:tc>
          <w:tcPr>
            <w:tcW w:w="4248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A641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373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A641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A641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3A641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A641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3A641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A6419" w:rsidTr="003A6419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3A641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3A641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3A6419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730" w:type="dxa"/>
            <w:gridSpan w:val="2"/>
            <w:shd w:val="clear" w:color="auto" w:fill="F2F2F2" w:themeFill="background1" w:themeFillShade="F2"/>
            <w:vAlign w:val="center"/>
          </w:tcPr>
          <w:p w:rsidR="003B5A99" w:rsidRPr="003A641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170" w:type="dxa"/>
            <w:gridSpan w:val="3"/>
            <w:shd w:val="clear" w:color="auto" w:fill="F2F2F2" w:themeFill="background1" w:themeFillShade="F2"/>
            <w:vAlign w:val="center"/>
          </w:tcPr>
          <w:p w:rsidR="003B5A99" w:rsidRPr="003A641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:rsidR="003B5A99" w:rsidRPr="003A641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033" w:type="dxa"/>
            <w:gridSpan w:val="3"/>
            <w:shd w:val="clear" w:color="auto" w:fill="F2F2F2" w:themeFill="background1" w:themeFillShade="F2"/>
            <w:vAlign w:val="center"/>
          </w:tcPr>
          <w:p w:rsidR="003B5A99" w:rsidRPr="003A641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3A641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A641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A6419" w:rsidTr="003A6419">
        <w:trPr>
          <w:trHeight w:val="332"/>
        </w:trPr>
        <w:tc>
          <w:tcPr>
            <w:tcW w:w="1242" w:type="dxa"/>
            <w:shd w:val="clear" w:color="auto" w:fill="auto"/>
            <w:vAlign w:val="center"/>
          </w:tcPr>
          <w:p w:rsidR="003B5A99" w:rsidRPr="003A6419" w:rsidRDefault="00671FB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A6419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3A6419" w:rsidRDefault="00671FB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A6419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</w:tcPr>
          <w:p w:rsidR="003B5A99" w:rsidRPr="003A6419" w:rsidRDefault="007E2DA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A6419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3B5A99" w:rsidRPr="003A6419" w:rsidRDefault="007F523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A64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  2*15*1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B5A99" w:rsidRPr="003A6419" w:rsidRDefault="007F523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A64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0*15*1</w:t>
            </w:r>
          </w:p>
        </w:tc>
        <w:tc>
          <w:tcPr>
            <w:tcW w:w="1033" w:type="dxa"/>
            <w:gridSpan w:val="3"/>
            <w:shd w:val="clear" w:color="auto" w:fill="auto"/>
            <w:vAlign w:val="center"/>
          </w:tcPr>
          <w:p w:rsidR="003B5A99" w:rsidRPr="003A6419" w:rsidRDefault="007F523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A64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0*15*1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3A6419" w:rsidRDefault="002312F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A641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3A6419" w:rsidTr="003A6419">
        <w:tc>
          <w:tcPr>
            <w:tcW w:w="424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5235" w:rsidRPr="003A6419" w:rsidRDefault="007F5235" w:rsidP="007F5235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A64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укупно</w:t>
            </w:r>
            <w:r w:rsidR="003A64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наставно оптерећење (</w:t>
            </w:r>
            <w:r w:rsidRPr="003A64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сатима,семестрално) </w:t>
            </w:r>
          </w:p>
          <w:p w:rsidR="008A1C31" w:rsidRPr="003A6419" w:rsidRDefault="007F5235" w:rsidP="007F5235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A64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                          2*15+0*15+0*15</w:t>
            </w:r>
            <w:r w:rsidR="007E2DA9" w:rsidRPr="003A64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671FBE" w:rsidRPr="003A64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</w:t>
            </w:r>
            <w:r w:rsidR="00BD2EB6" w:rsidRPr="003A64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36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5235" w:rsidRPr="003A6419" w:rsidRDefault="007F5235" w:rsidP="007F523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A64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3A6419" w:rsidRDefault="007F523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A64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                          2*15*1+0*15*1+0*15*1=30</w:t>
            </w:r>
          </w:p>
        </w:tc>
      </w:tr>
      <w:tr w:rsidR="008A1C31" w:rsidRPr="003A6419" w:rsidTr="007F5235">
        <w:tc>
          <w:tcPr>
            <w:tcW w:w="9610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428A" w:rsidRPr="003A6419" w:rsidRDefault="00EE0C8D" w:rsidP="007D428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A64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оптерећењепредмета (наставно + студентско):</w:t>
            </w:r>
            <w:r w:rsidR="007D428A" w:rsidRPr="003A64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30+</w:t>
            </w:r>
            <w:r w:rsidR="007D428A" w:rsidRPr="003A6419">
              <w:rPr>
                <w:rFonts w:ascii="Arial Narrow" w:eastAsia="Calibri" w:hAnsi="Arial Narrow"/>
                <w:sz w:val="20"/>
                <w:szCs w:val="20"/>
                <w:lang w:val="en-GB"/>
              </w:rPr>
              <w:t>30=60</w:t>
            </w:r>
            <w:r w:rsidRPr="003A6419">
              <w:rPr>
                <w:rFonts w:ascii="Arial Narrow" w:eastAsia="Calibri" w:hAnsi="Arial Narrow"/>
                <w:sz w:val="20"/>
                <w:szCs w:val="20"/>
                <w:lang w:val="en-GB"/>
              </w:rPr>
              <w:t xml:space="preserve"> сати семестрално</w:t>
            </w:r>
          </w:p>
        </w:tc>
      </w:tr>
      <w:tr w:rsidR="008A1C31" w:rsidRPr="003A6419" w:rsidTr="007F523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A6419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42" w:type="dxa"/>
            <w:gridSpan w:val="14"/>
            <w:vAlign w:val="center"/>
          </w:tcPr>
          <w:p w:rsidR="008A1C31" w:rsidRPr="003A6419" w:rsidRDefault="00B72B54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Поштовање етичких принципа у научноистраживачком раду</w:t>
            </w:r>
          </w:p>
          <w:p w:rsidR="008A1C31" w:rsidRPr="003A6419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B72B54"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Примјена квантитативних и квалитативних научних метода</w:t>
            </w:r>
          </w:p>
          <w:p w:rsidR="008A1C31" w:rsidRPr="003A6419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B72B54"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Конструисање анкетног упитника</w:t>
            </w:r>
          </w:p>
          <w:p w:rsidR="00A04E4B" w:rsidRPr="003A6419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B72B54"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Писање и публиковање научног рада</w:t>
            </w:r>
          </w:p>
        </w:tc>
      </w:tr>
      <w:tr w:rsidR="008A1C31" w:rsidRPr="003A6419" w:rsidTr="007F523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A6419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42" w:type="dxa"/>
            <w:gridSpan w:val="14"/>
            <w:vAlign w:val="center"/>
          </w:tcPr>
          <w:p w:rsidR="008A1C31" w:rsidRPr="003A6419" w:rsidRDefault="00A04E4B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условљености за слушање предмета и полагање испита</w:t>
            </w:r>
          </w:p>
        </w:tc>
      </w:tr>
      <w:tr w:rsidR="008A1C31" w:rsidRPr="003A6419" w:rsidTr="007F523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A6419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42" w:type="dxa"/>
            <w:gridSpan w:val="14"/>
            <w:vAlign w:val="center"/>
          </w:tcPr>
          <w:p w:rsidR="008A1C31" w:rsidRPr="003A6419" w:rsidRDefault="00A04E4B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</w:t>
            </w:r>
          </w:p>
        </w:tc>
      </w:tr>
      <w:tr w:rsidR="008A1C31" w:rsidRPr="003A6419" w:rsidTr="007F523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A6419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42" w:type="dxa"/>
            <w:gridSpan w:val="14"/>
            <w:tcBorders>
              <w:bottom w:val="single" w:sz="4" w:space="0" w:color="auto"/>
            </w:tcBorders>
            <w:vAlign w:val="center"/>
          </w:tcPr>
          <w:p w:rsidR="008675FA" w:rsidRPr="003A6419" w:rsidRDefault="008675FA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8A1C31" w:rsidRPr="003A6419" w:rsidRDefault="002312F6" w:rsidP="002312F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3A6419">
              <w:rPr>
                <w:rFonts w:ascii="Arial Narrow" w:hAnsi="Arial Narrow"/>
                <w:sz w:val="20"/>
                <w:szCs w:val="20"/>
                <w:lang w:val="sr-Cyrl-CS"/>
              </w:rPr>
              <w:t>Наука, научноистраживачки рад и његов значај. Етика у научноистраживачком раду: поштење у науци, плагијат, ауторство. Врсте истраживања и њихова примјена у биомедицинским наукама: квантитативна, квалитативна, ја</w:t>
            </w:r>
            <w:r w:rsidRPr="003A6419">
              <w:rPr>
                <w:rFonts w:ascii="Arial Narrow" w:hAnsi="Arial Narrow"/>
                <w:sz w:val="20"/>
                <w:szCs w:val="20"/>
              </w:rPr>
              <w:t>в</w:t>
            </w:r>
            <w:r w:rsidRPr="003A64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ноздравствена. </w:t>
            </w:r>
          </w:p>
          <w:p w:rsidR="002312F6" w:rsidRPr="003A6419" w:rsidRDefault="002312F6" w:rsidP="002312F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3A6419">
              <w:rPr>
                <w:rFonts w:ascii="Arial Narrow" w:hAnsi="Arial Narrow"/>
                <w:sz w:val="20"/>
                <w:szCs w:val="20"/>
                <w:lang w:val="sr-Cyrl-CS"/>
              </w:rPr>
              <w:t>Дескриптивне епидемиолошке студије и њихова примјена у стоматологији.</w:t>
            </w:r>
          </w:p>
          <w:p w:rsidR="002312F6" w:rsidRPr="003A6419" w:rsidRDefault="002312F6" w:rsidP="002312F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3A6419">
              <w:rPr>
                <w:rFonts w:ascii="Arial Narrow" w:hAnsi="Arial Narrow"/>
                <w:sz w:val="20"/>
                <w:szCs w:val="20"/>
                <w:lang w:val="sr-Cyrl-CS"/>
              </w:rPr>
              <w:t>Студије случајева и контрола и њихова примјена у стоматологији.</w:t>
            </w:r>
          </w:p>
          <w:p w:rsidR="002312F6" w:rsidRPr="003A6419" w:rsidRDefault="002312F6" w:rsidP="002312F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3A6419">
              <w:rPr>
                <w:rFonts w:ascii="Arial Narrow" w:hAnsi="Arial Narrow"/>
                <w:sz w:val="20"/>
                <w:szCs w:val="20"/>
                <w:lang w:val="sr-Cyrl-CS"/>
              </w:rPr>
              <w:t>Кохортне студије и њихова примјена у стоматологији.</w:t>
            </w:r>
          </w:p>
          <w:p w:rsidR="002312F6" w:rsidRPr="003A6419" w:rsidRDefault="002312F6" w:rsidP="002312F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3A6419">
              <w:rPr>
                <w:rFonts w:ascii="Arial Narrow" w:hAnsi="Arial Narrow"/>
                <w:sz w:val="20"/>
                <w:szCs w:val="20"/>
                <w:lang w:val="sr-Cyrl-CS"/>
              </w:rPr>
              <w:t>Експерименталне студије и њихова примјена у стоматологији.</w:t>
            </w:r>
          </w:p>
          <w:p w:rsidR="002312F6" w:rsidRPr="003A6419" w:rsidRDefault="002312F6" w:rsidP="002312F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3A6419">
              <w:rPr>
                <w:rFonts w:ascii="Arial Narrow" w:hAnsi="Arial Narrow"/>
                <w:sz w:val="20"/>
                <w:szCs w:val="20"/>
                <w:lang w:val="sr-Cyrl-CS"/>
              </w:rPr>
              <w:t>Прикупљање података и мјерења. Конструисање упитника и технике анкетирања.</w:t>
            </w:r>
          </w:p>
          <w:p w:rsidR="002312F6" w:rsidRPr="003A6419" w:rsidRDefault="002312F6" w:rsidP="002312F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3A6419">
              <w:rPr>
                <w:rFonts w:ascii="Arial Narrow" w:hAnsi="Arial Narrow"/>
                <w:sz w:val="20"/>
                <w:szCs w:val="20"/>
                <w:lang w:val="sr-Cyrl-CS"/>
              </w:rPr>
              <w:t>Концепт узрочности у епидемиологији. Грешке мјерења у епидемиолошким студијама.</w:t>
            </w:r>
          </w:p>
          <w:p w:rsidR="002312F6" w:rsidRPr="003A6419" w:rsidRDefault="002312F6" w:rsidP="002312F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3A64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Квалитативне студије. </w:t>
            </w:r>
          </w:p>
          <w:p w:rsidR="002312F6" w:rsidRPr="003A6419" w:rsidRDefault="002312F6" w:rsidP="002312F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3A6419">
              <w:rPr>
                <w:rFonts w:ascii="Arial Narrow" w:hAnsi="Arial Narrow"/>
                <w:sz w:val="20"/>
                <w:szCs w:val="20"/>
                <w:lang w:val="sr-Cyrl-CS"/>
              </w:rPr>
              <w:t>Медицина заснована на доказима. Примјена медицине засноване на доказима у стоматологији.</w:t>
            </w:r>
          </w:p>
          <w:p w:rsidR="002312F6" w:rsidRPr="003A6419" w:rsidRDefault="002312F6" w:rsidP="002312F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3A6419">
              <w:rPr>
                <w:rFonts w:ascii="Arial Narrow" w:hAnsi="Arial Narrow"/>
                <w:sz w:val="20"/>
                <w:szCs w:val="20"/>
                <w:lang w:val="sr-Cyrl-CS"/>
              </w:rPr>
              <w:t>Дијагностички и скрининг тест – златни стандард.</w:t>
            </w:r>
          </w:p>
          <w:p w:rsidR="002312F6" w:rsidRPr="003A6419" w:rsidRDefault="002312F6" w:rsidP="002312F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3A6419">
              <w:rPr>
                <w:rFonts w:ascii="Arial Narrow" w:hAnsi="Arial Narrow"/>
                <w:sz w:val="20"/>
                <w:szCs w:val="20"/>
                <w:lang w:val="sr-Cyrl-CS"/>
              </w:rPr>
              <w:t>Планирање истраживања. Добра клиничка пракса.</w:t>
            </w:r>
          </w:p>
          <w:p w:rsidR="002312F6" w:rsidRPr="003A6419" w:rsidRDefault="002312F6" w:rsidP="002312F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3A6419">
              <w:rPr>
                <w:rFonts w:ascii="Arial Narrow" w:hAnsi="Arial Narrow"/>
                <w:sz w:val="20"/>
                <w:szCs w:val="20"/>
                <w:lang w:val="sr-Cyrl-CS"/>
              </w:rPr>
              <w:t>Врсте научног дјела. Структура прегледног и оригиналног научног рада и како их публиковати.</w:t>
            </w:r>
          </w:p>
          <w:p w:rsidR="002312F6" w:rsidRPr="003A6419" w:rsidRDefault="002312F6" w:rsidP="002312F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3A6419">
              <w:rPr>
                <w:rFonts w:ascii="Arial Narrow" w:hAnsi="Arial Narrow"/>
                <w:sz w:val="20"/>
                <w:szCs w:val="20"/>
                <w:lang w:val="sr-Cyrl-CS"/>
              </w:rPr>
              <w:t>Врсте апстракта. Како написати увод, метод, резултате и дискусију оригиналног научног рада.</w:t>
            </w:r>
          </w:p>
          <w:p w:rsidR="002312F6" w:rsidRPr="003A6419" w:rsidRDefault="002312F6" w:rsidP="002312F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3A6419">
              <w:rPr>
                <w:rFonts w:ascii="Arial Narrow" w:hAnsi="Arial Narrow"/>
                <w:sz w:val="20"/>
                <w:szCs w:val="20"/>
                <w:lang w:val="sr-Cyrl-CS"/>
              </w:rPr>
              <w:t>Како пронаћи релевантну литературу и како је цитирати. Ванкуверски и Хардвардски стил цитирања. Како презентовати рад: орално/постер.</w:t>
            </w:r>
          </w:p>
          <w:p w:rsidR="008675FA" w:rsidRPr="003A6419" w:rsidRDefault="002312F6" w:rsidP="008675F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3A6419">
              <w:rPr>
                <w:rFonts w:ascii="Arial Narrow" w:hAnsi="Arial Narrow"/>
                <w:sz w:val="20"/>
                <w:szCs w:val="20"/>
                <w:lang w:val="sr-Cyrl-CS"/>
              </w:rPr>
              <w:t>Научноистраживачки пројекти (апликација, планирање, реализација и писање извјештаја).</w:t>
            </w:r>
          </w:p>
        </w:tc>
      </w:tr>
      <w:tr w:rsidR="008A1C31" w:rsidRPr="003A6419" w:rsidTr="007F5235">
        <w:tc>
          <w:tcPr>
            <w:tcW w:w="9610" w:type="dxa"/>
            <w:gridSpan w:val="1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A641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3A6419" w:rsidTr="007F523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A641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8"/>
            <w:shd w:val="clear" w:color="auto" w:fill="D9D9D9" w:themeFill="background1" w:themeFillShade="D9"/>
            <w:vAlign w:val="center"/>
          </w:tcPr>
          <w:p w:rsidR="008A1C31" w:rsidRPr="003A641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:rsidR="008A1C31" w:rsidRPr="003A641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3A641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A6419" w:rsidTr="007F5235">
        <w:tc>
          <w:tcPr>
            <w:tcW w:w="2512" w:type="dxa"/>
            <w:gridSpan w:val="4"/>
            <w:shd w:val="clear" w:color="auto" w:fill="auto"/>
            <w:vAlign w:val="center"/>
          </w:tcPr>
          <w:p w:rsidR="00A04E4B" w:rsidRPr="003A6419" w:rsidRDefault="00A04E4B" w:rsidP="00A04E4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A04E4B" w:rsidRPr="003A6419" w:rsidRDefault="0085301D" w:rsidP="00A04E4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3A6419">
              <w:rPr>
                <w:rFonts w:ascii="Arial Narrow" w:hAnsi="Arial Narrow"/>
                <w:sz w:val="20"/>
                <w:szCs w:val="20"/>
                <w:lang w:val="sr-Latn-CS"/>
              </w:rPr>
              <w:t xml:space="preserve">Савић Ј. </w:t>
            </w:r>
          </w:p>
          <w:p w:rsidR="008A1C31" w:rsidRPr="003A641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8A1C31" w:rsidRPr="003A6419" w:rsidRDefault="0085301D" w:rsidP="0085301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3A6419">
              <w:rPr>
                <w:rFonts w:ascii="Arial Narrow" w:hAnsi="Arial Narrow"/>
                <w:sz w:val="20"/>
                <w:szCs w:val="20"/>
              </w:rPr>
              <w:t>Методологија научног сазнања I: Како створити научно дјело у биомедиицни. 2. издање. Београд: Дата статус, 2013.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8A1C31" w:rsidRPr="003A6419" w:rsidRDefault="00A04E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</w:t>
            </w:r>
            <w:r w:rsidR="0085301D"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A6419" w:rsidRDefault="0085301D" w:rsidP="003A52B9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3-291</w:t>
            </w:r>
          </w:p>
        </w:tc>
      </w:tr>
      <w:tr w:rsidR="00A739F8" w:rsidRPr="003A6419" w:rsidTr="007F5235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39F8" w:rsidRPr="003A6419" w:rsidRDefault="00A739F8" w:rsidP="00E21F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Јанковић С, Мијовић Б, Бојанић Ј, Јандрић Љ</w:t>
            </w:r>
          </w:p>
        </w:tc>
        <w:tc>
          <w:tcPr>
            <w:tcW w:w="425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39F8" w:rsidRPr="003A6419" w:rsidRDefault="00E90B4D" w:rsidP="00E21F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Епидемиологија.</w:t>
            </w:r>
            <w:r w:rsidR="00A739F8"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5301D"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Бања Лука: Медицински факултет</w:t>
            </w:r>
            <w:r w:rsidR="00A739F8"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85301D"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Фоча: </w:t>
            </w:r>
            <w:r w:rsidR="00A739F8"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  <w:r w:rsidR="0085301D"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2015.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39F8" w:rsidRPr="003A6419" w:rsidRDefault="00A739F8" w:rsidP="00E21F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39F8" w:rsidRPr="003A6419" w:rsidRDefault="00A739F8" w:rsidP="00E21F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39-66</w:t>
            </w:r>
          </w:p>
        </w:tc>
      </w:tr>
      <w:tr w:rsidR="00A739F8" w:rsidRPr="003A6419" w:rsidTr="007F5235">
        <w:tc>
          <w:tcPr>
            <w:tcW w:w="9610" w:type="dxa"/>
            <w:gridSpan w:val="16"/>
            <w:shd w:val="clear" w:color="auto" w:fill="D9D9D9" w:themeFill="background1" w:themeFillShade="D9"/>
            <w:vAlign w:val="center"/>
          </w:tcPr>
          <w:p w:rsidR="00A739F8" w:rsidRPr="003A6419" w:rsidRDefault="00A739F8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Допунска литература</w:t>
            </w:r>
          </w:p>
        </w:tc>
      </w:tr>
      <w:tr w:rsidR="00A739F8" w:rsidRPr="003A6419" w:rsidTr="007F523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739F8" w:rsidRPr="003A6419" w:rsidRDefault="00A739F8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8"/>
            <w:shd w:val="clear" w:color="auto" w:fill="D9D9D9" w:themeFill="background1" w:themeFillShade="D9"/>
            <w:vAlign w:val="center"/>
          </w:tcPr>
          <w:p w:rsidR="00A739F8" w:rsidRPr="003A6419" w:rsidRDefault="00A739F8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:rsidR="00A739F8" w:rsidRPr="003A6419" w:rsidRDefault="00A739F8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739F8" w:rsidRPr="003A6419" w:rsidRDefault="00A739F8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739F8" w:rsidRPr="003A6419" w:rsidTr="007F5235">
        <w:tc>
          <w:tcPr>
            <w:tcW w:w="2512" w:type="dxa"/>
            <w:gridSpan w:val="4"/>
            <w:shd w:val="clear" w:color="auto" w:fill="auto"/>
            <w:vAlign w:val="center"/>
          </w:tcPr>
          <w:p w:rsidR="00A739F8" w:rsidRPr="003A6419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A739F8" w:rsidRPr="003A6419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A739F8" w:rsidRPr="003A6419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739F8" w:rsidRPr="003A6419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739F8" w:rsidRPr="003A6419" w:rsidTr="007F5235">
        <w:tc>
          <w:tcPr>
            <w:tcW w:w="2512" w:type="dxa"/>
            <w:gridSpan w:val="4"/>
            <w:shd w:val="clear" w:color="auto" w:fill="auto"/>
            <w:vAlign w:val="center"/>
          </w:tcPr>
          <w:p w:rsidR="00A739F8" w:rsidRPr="003A6419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A739F8" w:rsidRPr="003A6419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A739F8" w:rsidRPr="003A6419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739F8" w:rsidRPr="003A6419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739F8" w:rsidRPr="003A6419" w:rsidTr="007F5235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A739F8" w:rsidRPr="003A6419" w:rsidRDefault="00A739F8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 w:themeFill="background1" w:themeFillShade="D9"/>
            <w:vAlign w:val="center"/>
          </w:tcPr>
          <w:p w:rsidR="00A739F8" w:rsidRPr="003A6419" w:rsidRDefault="00A739F8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A739F8" w:rsidRPr="003A6419" w:rsidRDefault="00A739F8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8" w:type="dxa"/>
            <w:shd w:val="clear" w:color="auto" w:fill="D9D9D9" w:themeFill="background1" w:themeFillShade="D9"/>
            <w:vAlign w:val="center"/>
          </w:tcPr>
          <w:p w:rsidR="00A739F8" w:rsidRPr="003A6419" w:rsidRDefault="00A739F8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A739F8" w:rsidRPr="003A6419" w:rsidTr="007F523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3A6419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2" w:type="dxa"/>
            <w:gridSpan w:val="14"/>
            <w:vAlign w:val="center"/>
          </w:tcPr>
          <w:p w:rsidR="00A739F8" w:rsidRPr="003A6419" w:rsidRDefault="00A739F8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A739F8" w:rsidRPr="003A6419" w:rsidTr="007F523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3A6419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A739F8" w:rsidRPr="003A6419" w:rsidRDefault="00A739F8" w:rsidP="00E90B4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A739F8" w:rsidRPr="003A6419" w:rsidRDefault="0085301D" w:rsidP="007F52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8" w:type="dxa"/>
            <w:vAlign w:val="center"/>
          </w:tcPr>
          <w:p w:rsidR="00A739F8" w:rsidRPr="003A6419" w:rsidRDefault="0085301D" w:rsidP="007F52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  <w:r w:rsidR="00A739F8"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A739F8" w:rsidRPr="003A6419" w:rsidTr="007F523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3A6419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A739F8" w:rsidRPr="003A6419" w:rsidRDefault="00A739F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:rsidR="00A739F8" w:rsidRPr="003A6419" w:rsidRDefault="00A739F8" w:rsidP="007F52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8" w:type="dxa"/>
            <w:vAlign w:val="center"/>
          </w:tcPr>
          <w:p w:rsidR="00A739F8" w:rsidRPr="003A6419" w:rsidRDefault="00A739F8" w:rsidP="007F52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A739F8" w:rsidRPr="003A6419" w:rsidTr="007F523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3A6419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A739F8" w:rsidRPr="003A6419" w:rsidRDefault="00A739F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A739F8" w:rsidRPr="003A6419" w:rsidRDefault="0085301D" w:rsidP="007F52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8" w:type="dxa"/>
            <w:vAlign w:val="center"/>
          </w:tcPr>
          <w:p w:rsidR="00A739F8" w:rsidRPr="003A6419" w:rsidRDefault="0085301D" w:rsidP="007F52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A739F8" w:rsidRPr="003A6419" w:rsidTr="007F523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3A6419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2" w:type="dxa"/>
            <w:gridSpan w:val="14"/>
            <w:vAlign w:val="center"/>
          </w:tcPr>
          <w:p w:rsidR="00A739F8" w:rsidRPr="003A6419" w:rsidRDefault="00A739F8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A739F8" w:rsidRPr="003A6419" w:rsidTr="007F523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3A6419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A739F8" w:rsidRPr="003A6419" w:rsidRDefault="0085301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A739F8" w:rsidRPr="003A6419" w:rsidRDefault="00A739F8" w:rsidP="007F52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8" w:type="dxa"/>
            <w:vAlign w:val="center"/>
          </w:tcPr>
          <w:p w:rsidR="00A739F8" w:rsidRPr="003A6419" w:rsidRDefault="00A739F8" w:rsidP="007F52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A739F8" w:rsidRPr="003A6419" w:rsidTr="007F5235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39F8" w:rsidRPr="003A6419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:rsidR="00A739F8" w:rsidRPr="003A6419" w:rsidRDefault="00A739F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A739F8" w:rsidRPr="003A6419" w:rsidRDefault="00A739F8" w:rsidP="007F52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vAlign w:val="center"/>
          </w:tcPr>
          <w:p w:rsidR="00A739F8" w:rsidRPr="003A6419" w:rsidRDefault="00A739F8" w:rsidP="007F52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A739F8" w:rsidRPr="003A6419" w:rsidTr="007F5235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739F8" w:rsidRPr="003A6419" w:rsidRDefault="00A739F8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42" w:type="dxa"/>
            <w:gridSpan w:val="14"/>
            <w:vAlign w:val="center"/>
          </w:tcPr>
          <w:p w:rsidR="00A739F8" w:rsidRPr="003A6419" w:rsidRDefault="007F52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64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C6A" w:rsidRDefault="00950C6A" w:rsidP="00662C2A">
      <w:pPr>
        <w:spacing w:after="0" w:line="240" w:lineRule="auto"/>
      </w:pPr>
      <w:r>
        <w:separator/>
      </w:r>
    </w:p>
  </w:endnote>
  <w:endnote w:type="continuationSeparator" w:id="1">
    <w:p w:rsidR="00950C6A" w:rsidRDefault="00950C6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C6A" w:rsidRDefault="00950C6A" w:rsidP="00662C2A">
      <w:pPr>
        <w:spacing w:after="0" w:line="240" w:lineRule="auto"/>
      </w:pPr>
      <w:r>
        <w:separator/>
      </w:r>
    </w:p>
  </w:footnote>
  <w:footnote w:type="continuationSeparator" w:id="1">
    <w:p w:rsidR="00950C6A" w:rsidRDefault="00950C6A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64E9A"/>
    <w:multiLevelType w:val="hybridMultilevel"/>
    <w:tmpl w:val="05061FA6"/>
    <w:lvl w:ilvl="0" w:tplc="C706C39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C11D37"/>
    <w:multiLevelType w:val="hybridMultilevel"/>
    <w:tmpl w:val="ACF8400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0AF7"/>
    <w:rsid w:val="00045978"/>
    <w:rsid w:val="00060A17"/>
    <w:rsid w:val="00073BE8"/>
    <w:rsid w:val="000C20EE"/>
    <w:rsid w:val="000C4C55"/>
    <w:rsid w:val="000E6CA4"/>
    <w:rsid w:val="0010236F"/>
    <w:rsid w:val="00142472"/>
    <w:rsid w:val="00191E6E"/>
    <w:rsid w:val="001A295A"/>
    <w:rsid w:val="001B6A8D"/>
    <w:rsid w:val="001E27BB"/>
    <w:rsid w:val="001E501B"/>
    <w:rsid w:val="002312F6"/>
    <w:rsid w:val="002833F0"/>
    <w:rsid w:val="002B0879"/>
    <w:rsid w:val="00322925"/>
    <w:rsid w:val="00322BF0"/>
    <w:rsid w:val="00355B14"/>
    <w:rsid w:val="0037103D"/>
    <w:rsid w:val="003848E7"/>
    <w:rsid w:val="003A52B9"/>
    <w:rsid w:val="003A6419"/>
    <w:rsid w:val="003B1A86"/>
    <w:rsid w:val="003B5A99"/>
    <w:rsid w:val="003D619F"/>
    <w:rsid w:val="003E28CC"/>
    <w:rsid w:val="003F6325"/>
    <w:rsid w:val="003F7D1F"/>
    <w:rsid w:val="00421F85"/>
    <w:rsid w:val="0043206D"/>
    <w:rsid w:val="00446201"/>
    <w:rsid w:val="004601FF"/>
    <w:rsid w:val="004847FA"/>
    <w:rsid w:val="00507ED0"/>
    <w:rsid w:val="00516918"/>
    <w:rsid w:val="00545329"/>
    <w:rsid w:val="00547F44"/>
    <w:rsid w:val="00550AD9"/>
    <w:rsid w:val="00564658"/>
    <w:rsid w:val="00581BDB"/>
    <w:rsid w:val="00585EF9"/>
    <w:rsid w:val="00592CFD"/>
    <w:rsid w:val="005B5014"/>
    <w:rsid w:val="00620598"/>
    <w:rsid w:val="00621E22"/>
    <w:rsid w:val="00662C2A"/>
    <w:rsid w:val="00671FBE"/>
    <w:rsid w:val="00686EE2"/>
    <w:rsid w:val="00696562"/>
    <w:rsid w:val="006B7763"/>
    <w:rsid w:val="006F0D88"/>
    <w:rsid w:val="00707181"/>
    <w:rsid w:val="00720EA3"/>
    <w:rsid w:val="00727088"/>
    <w:rsid w:val="00741E90"/>
    <w:rsid w:val="007A7335"/>
    <w:rsid w:val="007D428A"/>
    <w:rsid w:val="007D4D9B"/>
    <w:rsid w:val="007E2DA9"/>
    <w:rsid w:val="007F5235"/>
    <w:rsid w:val="00817290"/>
    <w:rsid w:val="00834BB9"/>
    <w:rsid w:val="0085301D"/>
    <w:rsid w:val="008546C1"/>
    <w:rsid w:val="008675FA"/>
    <w:rsid w:val="008822F2"/>
    <w:rsid w:val="008A1C31"/>
    <w:rsid w:val="008A5AAE"/>
    <w:rsid w:val="008C73D9"/>
    <w:rsid w:val="008C76F1"/>
    <w:rsid w:val="008D5263"/>
    <w:rsid w:val="008E6F9C"/>
    <w:rsid w:val="008F54FF"/>
    <w:rsid w:val="00950C6A"/>
    <w:rsid w:val="00953D0B"/>
    <w:rsid w:val="00964A76"/>
    <w:rsid w:val="009C12A9"/>
    <w:rsid w:val="009C36C9"/>
    <w:rsid w:val="009C6099"/>
    <w:rsid w:val="009D003F"/>
    <w:rsid w:val="00A04E4B"/>
    <w:rsid w:val="00A05E6A"/>
    <w:rsid w:val="00A255BB"/>
    <w:rsid w:val="00A43247"/>
    <w:rsid w:val="00A45AB1"/>
    <w:rsid w:val="00A508BA"/>
    <w:rsid w:val="00A52F6F"/>
    <w:rsid w:val="00A6669B"/>
    <w:rsid w:val="00A739F8"/>
    <w:rsid w:val="00A8544E"/>
    <w:rsid w:val="00A96387"/>
    <w:rsid w:val="00AC1498"/>
    <w:rsid w:val="00AD6782"/>
    <w:rsid w:val="00AF0F33"/>
    <w:rsid w:val="00AF6F4F"/>
    <w:rsid w:val="00B07CE1"/>
    <w:rsid w:val="00B27FCB"/>
    <w:rsid w:val="00B31FE8"/>
    <w:rsid w:val="00B36B65"/>
    <w:rsid w:val="00B41027"/>
    <w:rsid w:val="00B46C50"/>
    <w:rsid w:val="00B72B54"/>
    <w:rsid w:val="00B732CF"/>
    <w:rsid w:val="00B73D94"/>
    <w:rsid w:val="00B91E28"/>
    <w:rsid w:val="00B93FA8"/>
    <w:rsid w:val="00B94753"/>
    <w:rsid w:val="00BB3616"/>
    <w:rsid w:val="00BD2EB6"/>
    <w:rsid w:val="00C11598"/>
    <w:rsid w:val="00C11A90"/>
    <w:rsid w:val="00C33033"/>
    <w:rsid w:val="00C36E2B"/>
    <w:rsid w:val="00C53401"/>
    <w:rsid w:val="00C77293"/>
    <w:rsid w:val="00C85CCF"/>
    <w:rsid w:val="00C93003"/>
    <w:rsid w:val="00CB3299"/>
    <w:rsid w:val="00CB7036"/>
    <w:rsid w:val="00CC1B97"/>
    <w:rsid w:val="00CC6752"/>
    <w:rsid w:val="00CC7446"/>
    <w:rsid w:val="00CD1242"/>
    <w:rsid w:val="00D310D5"/>
    <w:rsid w:val="00D4285C"/>
    <w:rsid w:val="00D62AF7"/>
    <w:rsid w:val="00D86FF0"/>
    <w:rsid w:val="00D9202D"/>
    <w:rsid w:val="00D93B3E"/>
    <w:rsid w:val="00DC452B"/>
    <w:rsid w:val="00DF29EF"/>
    <w:rsid w:val="00E50261"/>
    <w:rsid w:val="00E5702E"/>
    <w:rsid w:val="00E579B5"/>
    <w:rsid w:val="00E72E4F"/>
    <w:rsid w:val="00E77298"/>
    <w:rsid w:val="00E81F8F"/>
    <w:rsid w:val="00E90B4D"/>
    <w:rsid w:val="00E9110B"/>
    <w:rsid w:val="00EA7E35"/>
    <w:rsid w:val="00EB07BC"/>
    <w:rsid w:val="00ED59F8"/>
    <w:rsid w:val="00EE0C8D"/>
    <w:rsid w:val="00F70F73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4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1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4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23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1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73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66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17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33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65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6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37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4676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07802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966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5242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55428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8601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9061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04161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024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31788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9915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436734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116151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68560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95429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104497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78710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1441196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320640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CDA1C7B-B922-4B54-B6E4-C68399811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9</cp:revision>
  <cp:lastPrinted>2016-06-01T08:13:00Z</cp:lastPrinted>
  <dcterms:created xsi:type="dcterms:W3CDTF">2016-07-15T07:28:00Z</dcterms:created>
  <dcterms:modified xsi:type="dcterms:W3CDTF">2016-11-23T09:24:00Z</dcterms:modified>
</cp:coreProperties>
</file>