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78"/>
        <w:gridCol w:w="219"/>
        <w:gridCol w:w="695"/>
        <w:gridCol w:w="76"/>
        <w:gridCol w:w="1218"/>
      </w:tblGrid>
      <w:tr w:rsidR="00421F85" w:rsidRPr="00C168C8" w:rsidTr="00034075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C168C8" w:rsidRDefault="00421F85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C168C8" w:rsidRDefault="00421F85" w:rsidP="000340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C168C8" w:rsidRDefault="002A4864" w:rsidP="000340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5"/>
            <w:vMerge w:val="restart"/>
            <w:vAlign w:val="center"/>
          </w:tcPr>
          <w:p w:rsidR="00421F85" w:rsidRPr="00C168C8" w:rsidRDefault="00BA6C40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6300" cy="838200"/>
                  <wp:effectExtent l="19050" t="0" r="0" b="0"/>
                  <wp:docPr id="2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C168C8" w:rsidTr="00034075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C168C8" w:rsidRDefault="00421F85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C168C8" w:rsidRDefault="00421F85" w:rsidP="00034075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2A4864" w:rsidRPr="00C168C8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м</w:t>
            </w:r>
            <w:r w:rsidR="00D21987" w:rsidRPr="00C168C8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286" w:type="dxa"/>
            <w:gridSpan w:val="5"/>
            <w:vMerge/>
            <w:vAlign w:val="center"/>
          </w:tcPr>
          <w:p w:rsidR="00421F85" w:rsidRPr="00C168C8" w:rsidRDefault="00421F85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C168C8" w:rsidTr="00034075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C168C8" w:rsidRDefault="00421F85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C168C8" w:rsidRDefault="008E0E40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C168C8" w:rsidRDefault="00305BCC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</w:rPr>
              <w:t>III</w:t>
            </w:r>
            <w:r w:rsidR="00D21987"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21F85"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421F85" w:rsidRPr="00C168C8" w:rsidRDefault="00421F85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C168C8" w:rsidTr="00034075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C168C8" w:rsidRDefault="00AF6F4F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6"/>
            <w:vAlign w:val="center"/>
          </w:tcPr>
          <w:p w:rsidR="00AF6F4F" w:rsidRPr="00C168C8" w:rsidRDefault="001227D7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EE7D9B"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ЕДИЦИНСКА ПСИХОЛОГИЈА</w:t>
            </w:r>
          </w:p>
        </w:tc>
      </w:tr>
      <w:tr w:rsidR="00DF29EF" w:rsidRPr="00C168C8" w:rsidTr="00034075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168C8" w:rsidRDefault="00DF29EF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C168C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C168C8" w:rsidRDefault="001227D7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општеобразовних предмета</w:t>
            </w:r>
            <w:r w:rsidR="00BA6C40"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медицински факултет у Фочи</w:t>
            </w:r>
          </w:p>
        </w:tc>
      </w:tr>
      <w:tr w:rsidR="007A7335" w:rsidRPr="00C168C8" w:rsidTr="00034075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C168C8" w:rsidRDefault="007A7335" w:rsidP="000340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C168C8" w:rsidRDefault="007A7335" w:rsidP="000340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168C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C168C8" w:rsidRDefault="007A7335" w:rsidP="000340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168C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C168C8" w:rsidRDefault="007A7335" w:rsidP="000340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168C8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C168C8" w:rsidTr="00034075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168C8" w:rsidRDefault="007A7335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168C8" w:rsidRDefault="007A7335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168C8" w:rsidRDefault="007A7335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168C8" w:rsidRDefault="007A7335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C168C8" w:rsidTr="00034075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C168C8" w:rsidRDefault="001227D7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C168C8">
              <w:rPr>
                <w:rFonts w:ascii="Arial Narrow" w:hAnsi="Arial Narrow"/>
                <w:sz w:val="20"/>
                <w:szCs w:val="20"/>
                <w:lang w:val="sr-Cyrl-BA"/>
              </w:rPr>
              <w:t>МЕ-04-2-</w:t>
            </w:r>
            <w:r w:rsidRPr="00C168C8">
              <w:rPr>
                <w:rFonts w:ascii="Arial Narrow" w:hAnsi="Arial Narrow"/>
                <w:sz w:val="20"/>
                <w:szCs w:val="20"/>
              </w:rPr>
              <w:t>0</w:t>
            </w:r>
            <w:r w:rsidRPr="00C168C8">
              <w:rPr>
                <w:rFonts w:ascii="Arial Narrow" w:hAnsi="Arial Narrow"/>
                <w:sz w:val="20"/>
                <w:szCs w:val="20"/>
                <w:lang w:val="sr-Cyrl-BA"/>
              </w:rPr>
              <w:t>3</w:t>
            </w:r>
            <w:r w:rsidRPr="00C168C8">
              <w:rPr>
                <w:rFonts w:ascii="Arial Narrow" w:hAnsi="Arial Narrow"/>
                <w:sz w:val="20"/>
                <w:szCs w:val="20"/>
              </w:rPr>
              <w:t>2</w:t>
            </w:r>
            <w:r w:rsidRPr="00C168C8">
              <w:rPr>
                <w:rFonts w:ascii="Arial Narrow" w:hAnsi="Arial Narrow"/>
                <w:sz w:val="20"/>
                <w:szCs w:val="20"/>
                <w:lang w:val="sr-Cyrl-BA"/>
              </w:rPr>
              <w:t>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C168C8" w:rsidRDefault="007A7335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C168C8" w:rsidRDefault="00034075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</w:rPr>
              <w:t>V</w:t>
            </w:r>
          </w:p>
        </w:tc>
        <w:tc>
          <w:tcPr>
            <w:tcW w:w="2286" w:type="dxa"/>
            <w:gridSpan w:val="5"/>
            <w:shd w:val="clear" w:color="auto" w:fill="auto"/>
            <w:vAlign w:val="center"/>
          </w:tcPr>
          <w:p w:rsidR="007A7335" w:rsidRPr="00C168C8" w:rsidRDefault="00D21987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</w:p>
        </w:tc>
      </w:tr>
      <w:tr w:rsidR="00DF29EF" w:rsidRPr="00C168C8" w:rsidTr="0003407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C168C8" w:rsidRDefault="00DF29EF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7"/>
            <w:vAlign w:val="center"/>
          </w:tcPr>
          <w:p w:rsidR="00DF29EF" w:rsidRPr="00C168C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552212"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роф. д</w:t>
            </w:r>
            <w:r w:rsidR="001227D7"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 Снежана Марјановић</w:t>
            </w:r>
            <w:r w:rsidR="0009258B"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ванредни професор</w:t>
            </w:r>
          </w:p>
        </w:tc>
      </w:tr>
      <w:tr w:rsidR="00DF29EF" w:rsidRPr="00C168C8" w:rsidTr="0003407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168C8" w:rsidRDefault="00DF29EF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DF29EF" w:rsidRPr="00C168C8" w:rsidRDefault="00DF29EF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C168C8" w:rsidTr="00034075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168C8" w:rsidRDefault="003B5A99" w:rsidP="000340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168C8" w:rsidRDefault="003B5A99" w:rsidP="000340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168C8" w:rsidRDefault="003B5A99" w:rsidP="000340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C168C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168C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C168C8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C168C8" w:rsidTr="00034075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C168C8" w:rsidRDefault="003B5A99" w:rsidP="000340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C168C8" w:rsidRDefault="001B5A53" w:rsidP="000340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C168C8" w:rsidRDefault="00BA6C40" w:rsidP="000340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C168C8" w:rsidRDefault="003B5A99" w:rsidP="000340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C168C8" w:rsidRDefault="003B5A99" w:rsidP="000340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C168C8" w:rsidRDefault="00BA6C40" w:rsidP="000340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C168C8" w:rsidRDefault="003B5A99" w:rsidP="000340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168C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C168C8" w:rsidTr="00034075">
        <w:tc>
          <w:tcPr>
            <w:tcW w:w="1242" w:type="dxa"/>
            <w:shd w:val="clear" w:color="auto" w:fill="auto"/>
            <w:vAlign w:val="center"/>
          </w:tcPr>
          <w:p w:rsidR="003B5A99" w:rsidRPr="00C168C8" w:rsidRDefault="00552212" w:rsidP="000340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68C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C168C8" w:rsidRDefault="00552212" w:rsidP="000340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68C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C168C8" w:rsidRDefault="00552212" w:rsidP="000340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68C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C168C8" w:rsidRDefault="002A4864" w:rsidP="000340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68C8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C168C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C168C8" w:rsidRDefault="002A4864" w:rsidP="000340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68C8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C168C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C168C8" w:rsidRDefault="002A4864" w:rsidP="000340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68C8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C168C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C168C8" w:rsidRDefault="008A1C31" w:rsidP="0003407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168C8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2A4864" w:rsidRPr="00C168C8" w:rsidTr="00034075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864" w:rsidRPr="00C168C8" w:rsidRDefault="002A4864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68C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A4864" w:rsidRPr="00C168C8" w:rsidRDefault="002A4864" w:rsidP="0070298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168C8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C168C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168C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8E0E40" w:rsidRPr="00C168C8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C168C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168C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168C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C168C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C168C8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499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864" w:rsidRPr="00C168C8" w:rsidRDefault="002A4864" w:rsidP="002A4864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68C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A4864" w:rsidRPr="00C168C8" w:rsidRDefault="002A4864" w:rsidP="002A4864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168C8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C168C8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*15*1 + </w:t>
            </w:r>
            <w:r w:rsidRPr="00C168C8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C168C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  <w:r w:rsidRPr="00C168C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168C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Pr="00C168C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C168C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2A4864" w:rsidRPr="00C168C8" w:rsidTr="00034075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864" w:rsidRPr="00C168C8" w:rsidRDefault="002A4864" w:rsidP="0003407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bookmarkStart w:id="0" w:name="_GoBack"/>
            <w:r w:rsidRPr="00C168C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 предмета (наставно + студентско):  = </w:t>
            </w:r>
            <w:bookmarkEnd w:id="0"/>
            <w:r w:rsidRPr="00C168C8">
              <w:rPr>
                <w:rFonts w:ascii="Arial Narrow" w:hAnsi="Arial Narrow"/>
                <w:sz w:val="20"/>
                <w:szCs w:val="20"/>
                <w:lang w:val="sr-Cyrl-BA"/>
              </w:rPr>
              <w:t>15 + 15 = 30 сати семестрално</w:t>
            </w:r>
          </w:p>
        </w:tc>
      </w:tr>
      <w:tr w:rsidR="002A4864" w:rsidRPr="00C168C8" w:rsidTr="0003407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4864" w:rsidRPr="00C168C8" w:rsidRDefault="002A4864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7"/>
            <w:vAlign w:val="center"/>
          </w:tcPr>
          <w:p w:rsidR="002A4864" w:rsidRPr="00C168C8" w:rsidRDefault="002A4864" w:rsidP="0003407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C168C8">
              <w:rPr>
                <w:rFonts w:ascii="Arial Narrow" w:hAnsi="Arial Narrow"/>
                <w:sz w:val="20"/>
                <w:szCs w:val="20"/>
                <w:lang w:val="sr-Cyrl-CS"/>
              </w:rPr>
              <w:t>примјена теоретских начела и правила медицинске психологије у медицинској пракси.</w:t>
            </w:r>
          </w:p>
        </w:tc>
      </w:tr>
      <w:tr w:rsidR="002A4864" w:rsidRPr="00C168C8" w:rsidTr="0003407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4864" w:rsidRPr="00C168C8" w:rsidRDefault="002A4864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168C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7"/>
            <w:vAlign w:val="center"/>
          </w:tcPr>
          <w:p w:rsidR="002A4864" w:rsidRPr="00C168C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за пријављивање и слушање предмета</w:t>
            </w:r>
          </w:p>
        </w:tc>
      </w:tr>
      <w:tr w:rsidR="002A4864" w:rsidRPr="00C168C8" w:rsidTr="00034075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4864" w:rsidRPr="00C168C8" w:rsidRDefault="002A4864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7"/>
            <w:vAlign w:val="center"/>
          </w:tcPr>
          <w:p w:rsidR="002A4864" w:rsidRPr="00C168C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семинари и консултације</w:t>
            </w:r>
          </w:p>
        </w:tc>
      </w:tr>
      <w:tr w:rsidR="002A4864" w:rsidRPr="00C168C8" w:rsidTr="00034075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4864" w:rsidRPr="00C168C8" w:rsidRDefault="002A4864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2A4864" w:rsidRPr="00C168C8" w:rsidRDefault="002A4864" w:rsidP="00034075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2A4864" w:rsidRPr="00C168C8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C168C8">
              <w:rPr>
                <w:rFonts w:ascii="Arial Narrow" w:hAnsi="Arial Narrow" w:cs="Times New Roman"/>
                <w:sz w:val="20"/>
                <w:szCs w:val="20"/>
                <w:lang w:val="en-US"/>
              </w:rPr>
              <w:t>Медицинска психологија , савремени приступ</w:t>
            </w:r>
          </w:p>
          <w:p w:rsidR="002A4864" w:rsidRPr="00C168C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C168C8">
              <w:rPr>
                <w:rFonts w:ascii="Arial Narrow" w:hAnsi="Arial Narrow" w:cs="Times New Roman"/>
                <w:sz w:val="20"/>
                <w:szCs w:val="20"/>
              </w:rPr>
              <w:t>Основи психопатологије, основне психичке функције  и тјелесне болести</w:t>
            </w:r>
          </w:p>
          <w:p w:rsidR="002A4864" w:rsidRPr="00C168C8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C168C8">
              <w:rPr>
                <w:rFonts w:ascii="Arial Narrow" w:hAnsi="Arial Narrow" w:cs="Times New Roman"/>
                <w:sz w:val="20"/>
                <w:szCs w:val="20"/>
              </w:rPr>
              <w:t>Принципи комуникације</w:t>
            </w:r>
          </w:p>
          <w:p w:rsidR="002A4864" w:rsidRPr="00C168C8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C168C8">
              <w:rPr>
                <w:rFonts w:ascii="Arial Narrow" w:hAnsi="Arial Narrow" w:cs="Times New Roman"/>
                <w:sz w:val="20"/>
                <w:szCs w:val="20"/>
              </w:rPr>
              <w:t xml:space="preserve">Основи биолошке психологије. </w:t>
            </w:r>
            <w:r w:rsidRPr="00C168C8">
              <w:rPr>
                <w:rFonts w:ascii="Arial Narrow" w:hAnsi="Arial Narrow" w:cs="Times New Roman"/>
                <w:sz w:val="20"/>
                <w:szCs w:val="20"/>
                <w:lang w:val="pl-PL"/>
              </w:rPr>
              <w:t>Проучавање психичких феномена који произилазе из медицинске праксе</w:t>
            </w:r>
          </w:p>
          <w:p w:rsidR="002A4864" w:rsidRPr="00C168C8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C168C8">
              <w:rPr>
                <w:rFonts w:ascii="Arial Narrow" w:hAnsi="Arial Narrow"/>
                <w:sz w:val="20"/>
                <w:szCs w:val="20"/>
                <w:lang w:val="pl-PL"/>
              </w:rPr>
              <w:t>Препознавање  психичких  реакција појединца и групе, и утицај на здравље и болест, на емоционалне односе између пацијента и његове породице те пацијента и здравствених радника.</w:t>
            </w:r>
          </w:p>
          <w:p w:rsidR="002A4864" w:rsidRPr="00C168C8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C168C8">
              <w:rPr>
                <w:rFonts w:ascii="Arial Narrow" w:hAnsi="Arial Narrow"/>
                <w:sz w:val="20"/>
                <w:szCs w:val="20"/>
                <w:lang w:val="pl-PL"/>
              </w:rPr>
              <w:t>Разумјевање- реакције обољелих на болест, као и реакција Основне психичке функције</w:t>
            </w:r>
          </w:p>
          <w:p w:rsidR="002A4864" w:rsidRPr="00C168C8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C168C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Практичан рад- Прикази случајева</w:t>
            </w:r>
          </w:p>
          <w:p w:rsidR="002A4864" w:rsidRPr="00C168C8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C168C8">
              <w:rPr>
                <w:rFonts w:ascii="Arial Narrow" w:hAnsi="Arial Narrow"/>
                <w:sz w:val="20"/>
                <w:szCs w:val="20"/>
                <w:lang w:val="pl-PL"/>
              </w:rPr>
              <w:t>Психичка функција: Пажња, опажање</w:t>
            </w:r>
          </w:p>
          <w:p w:rsidR="002A4864" w:rsidRPr="00C168C8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C168C8">
              <w:rPr>
                <w:rFonts w:ascii="Arial Narrow" w:hAnsi="Arial Narrow" w:cs="Times New Roman"/>
                <w:sz w:val="20"/>
                <w:szCs w:val="20"/>
              </w:rPr>
              <w:t>Мишљење</w:t>
            </w:r>
          </w:p>
          <w:p w:rsidR="002A4864" w:rsidRPr="00C168C8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C168C8">
              <w:rPr>
                <w:rFonts w:ascii="Arial Narrow" w:hAnsi="Arial Narrow" w:cs="Times New Roman"/>
                <w:bCs/>
                <w:sz w:val="20"/>
                <w:szCs w:val="20"/>
              </w:rPr>
              <w:t>Памћење, интелигенција</w:t>
            </w:r>
          </w:p>
          <w:p w:rsidR="002A4864" w:rsidRPr="00C168C8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</w:t>
            </w:r>
            <w:r w:rsidRPr="00C168C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Емоције</w:t>
            </w:r>
          </w:p>
          <w:p w:rsidR="002A4864" w:rsidRPr="00C168C8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C168C8">
              <w:rPr>
                <w:rFonts w:ascii="Arial Narrow" w:hAnsi="Arial Narrow" w:cs="Times New Roman"/>
                <w:bCs/>
                <w:sz w:val="20"/>
                <w:szCs w:val="20"/>
              </w:rPr>
              <w:t>Воља Свијест</w:t>
            </w:r>
          </w:p>
          <w:p w:rsidR="002A4864" w:rsidRPr="00C168C8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C168C8">
              <w:rPr>
                <w:rFonts w:ascii="Arial Narrow" w:hAnsi="Arial Narrow" w:cs="Times New Roman"/>
                <w:bCs/>
                <w:sz w:val="20"/>
                <w:szCs w:val="20"/>
              </w:rPr>
              <w:t>Нагони</w:t>
            </w:r>
          </w:p>
          <w:p w:rsidR="002A4864" w:rsidRPr="00C168C8" w:rsidRDefault="002A4864" w:rsidP="0003407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C168C8">
              <w:rPr>
                <w:rFonts w:ascii="Arial Narrow" w:hAnsi="Arial Narrow" w:cs="Times New Roman"/>
                <w:bCs/>
                <w:sz w:val="20"/>
                <w:szCs w:val="20"/>
              </w:rPr>
              <w:t>Здравствено васпитање, Здравствена категорија категорија становништва, Здравствено васпитне стратегије, процјена здравственог става становништва, психосоматска медицина</w:t>
            </w:r>
          </w:p>
          <w:p w:rsidR="002A4864" w:rsidRPr="00C168C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C168C8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Практичан рад- Прикази случајева</w:t>
            </w:r>
          </w:p>
        </w:tc>
      </w:tr>
      <w:tr w:rsidR="002A4864" w:rsidRPr="00C168C8" w:rsidTr="00034075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4864" w:rsidRPr="00C168C8" w:rsidRDefault="002A4864" w:rsidP="000340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2A4864" w:rsidRPr="00C168C8" w:rsidTr="00034075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A4864" w:rsidRPr="00C168C8" w:rsidRDefault="002A4864" w:rsidP="000340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2A4864" w:rsidRPr="00C168C8" w:rsidRDefault="002A4864" w:rsidP="000340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2A4864" w:rsidRPr="00C168C8" w:rsidRDefault="002A4864" w:rsidP="000340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2A4864" w:rsidRPr="00C168C8" w:rsidRDefault="002A4864" w:rsidP="000340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</w:tr>
      <w:tr w:rsidR="002A4864" w:rsidRPr="00C168C8" w:rsidTr="00034075">
        <w:tc>
          <w:tcPr>
            <w:tcW w:w="2512" w:type="dxa"/>
            <w:gridSpan w:val="4"/>
            <w:shd w:val="clear" w:color="auto" w:fill="auto"/>
            <w:vAlign w:val="center"/>
          </w:tcPr>
          <w:p w:rsidR="002A4864" w:rsidRPr="00C168C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Снежана Марјановић и сар.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A4864" w:rsidRPr="00C168C8" w:rsidRDefault="002A4864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Основи психопатологије</w:t>
            </w:r>
            <w:r w:rsidRPr="00C168C8">
              <w:rPr>
                <w:rFonts w:ascii="Arial Narrow" w:hAnsi="Arial Narrow" w:cs="Times New Roman"/>
                <w:sz w:val="20"/>
                <w:szCs w:val="20"/>
              </w:rPr>
              <w:t>, Медицински факултет Фоча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2A4864" w:rsidRPr="00C168C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2A4864" w:rsidRPr="00C168C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4864" w:rsidRPr="00C168C8" w:rsidTr="00034075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864" w:rsidRPr="00C168C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Душица Бергер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864" w:rsidRPr="00C168C8" w:rsidRDefault="002A4864" w:rsidP="000340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Здравствена психологија, Центар за примјењену психологију, Београд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864" w:rsidRPr="00C168C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1997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4864" w:rsidRPr="00C168C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4864" w:rsidRPr="00C168C8" w:rsidTr="00034075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A4864" w:rsidRPr="00C168C8" w:rsidRDefault="002A4864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2A4864" w:rsidRPr="00C168C8" w:rsidRDefault="002A4864" w:rsidP="000340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2A4864" w:rsidRPr="00C168C8" w:rsidRDefault="002A4864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gridSpan w:val="2"/>
            <w:shd w:val="clear" w:color="auto" w:fill="D9D9D9" w:themeFill="background1" w:themeFillShade="D9"/>
            <w:vAlign w:val="center"/>
          </w:tcPr>
          <w:p w:rsidR="002A4864" w:rsidRPr="00C168C8" w:rsidRDefault="002A4864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2A4864" w:rsidRPr="00C168C8" w:rsidTr="0003407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A4864" w:rsidRPr="00C168C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2A4864" w:rsidRPr="00C168C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2A4864" w:rsidRPr="00C168C8" w:rsidTr="00C168C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A4864" w:rsidRPr="00C168C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A4864" w:rsidRPr="00C168C8" w:rsidRDefault="002A4864" w:rsidP="0003407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1068" w:type="dxa"/>
            <w:gridSpan w:val="4"/>
            <w:vAlign w:val="center"/>
          </w:tcPr>
          <w:p w:rsidR="002A4864" w:rsidRPr="00C168C8" w:rsidRDefault="002A4864" w:rsidP="00C168C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18" w:type="dxa"/>
            <w:vAlign w:val="center"/>
          </w:tcPr>
          <w:p w:rsidR="002A4864" w:rsidRPr="00C168C8" w:rsidRDefault="002A4864" w:rsidP="00C168C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2A4864" w:rsidRPr="00C168C8" w:rsidTr="00C168C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A4864" w:rsidRPr="00C168C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A4864" w:rsidRPr="00C168C8" w:rsidRDefault="00C168C8" w:rsidP="00034075">
            <w:pPr>
              <w:jc w:val="right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</w:t>
            </w:r>
            <w:r w:rsidRPr="00C168C8">
              <w:rPr>
                <w:rFonts w:ascii="Arial Narrow" w:hAnsi="Arial Narrow" w:cs="Times New Roman"/>
                <w:sz w:val="20"/>
                <w:szCs w:val="20"/>
                <w:lang/>
              </w:rPr>
              <w:t>ски рад</w:t>
            </w:r>
          </w:p>
        </w:tc>
        <w:tc>
          <w:tcPr>
            <w:tcW w:w="1068" w:type="dxa"/>
            <w:gridSpan w:val="4"/>
            <w:vAlign w:val="center"/>
          </w:tcPr>
          <w:p w:rsidR="002A4864" w:rsidRPr="00C168C8" w:rsidRDefault="002A4864" w:rsidP="00C168C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18" w:type="dxa"/>
            <w:vAlign w:val="center"/>
          </w:tcPr>
          <w:p w:rsidR="002A4864" w:rsidRPr="00C168C8" w:rsidRDefault="002A4864" w:rsidP="00C168C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2A4864" w:rsidRPr="00C168C8" w:rsidTr="00034075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A4864" w:rsidRPr="00C168C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2A4864" w:rsidRPr="00C168C8" w:rsidRDefault="002A4864" w:rsidP="00C168C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Завршни испит                                                                                                      </w:t>
            </w:r>
            <w:r w:rsidRPr="00C168C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1A1975" w:rsidRPr="00C168C8">
              <w:rPr>
                <w:rFonts w:ascii="Arial Narrow" w:hAnsi="Arial Narrow" w:cs="Times New Roman"/>
                <w:sz w:val="20"/>
                <w:szCs w:val="20"/>
              </w:rPr>
              <w:t xml:space="preserve">                </w:t>
            </w: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C168C8" w:rsidRPr="00C168C8" w:rsidTr="00C168C8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168C8" w:rsidRPr="00C168C8" w:rsidRDefault="00C168C8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730" w:type="dxa"/>
            <w:gridSpan w:val="13"/>
            <w:vAlign w:val="center"/>
          </w:tcPr>
          <w:p w:rsidR="00C168C8" w:rsidRPr="00C168C8" w:rsidRDefault="00C168C8" w:rsidP="00034075">
            <w:pPr>
              <w:rPr>
                <w:rFonts w:ascii="Arial Narrow" w:hAnsi="Arial Narrow" w:cs="Times New Roman"/>
                <w:sz w:val="20"/>
                <w:szCs w:val="20"/>
                <w:lang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/>
              </w:rPr>
              <w:t xml:space="preserve">                                                                                                                 тест</w:t>
            </w:r>
          </w:p>
        </w:tc>
        <w:tc>
          <w:tcPr>
            <w:tcW w:w="990" w:type="dxa"/>
            <w:gridSpan w:val="3"/>
            <w:vAlign w:val="center"/>
          </w:tcPr>
          <w:p w:rsidR="00C168C8" w:rsidRPr="00C168C8" w:rsidRDefault="00C168C8" w:rsidP="00C168C8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/>
              </w:rPr>
              <w:t>50</w:t>
            </w:r>
          </w:p>
        </w:tc>
        <w:tc>
          <w:tcPr>
            <w:tcW w:w="1218" w:type="dxa"/>
            <w:vAlign w:val="center"/>
          </w:tcPr>
          <w:p w:rsidR="00C168C8" w:rsidRPr="00C168C8" w:rsidRDefault="00C168C8" w:rsidP="00C168C8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/>
              </w:rPr>
              <w:t>50%</w:t>
            </w:r>
          </w:p>
        </w:tc>
      </w:tr>
      <w:tr w:rsidR="002A4864" w:rsidRPr="00C168C8" w:rsidTr="00C168C8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4864" w:rsidRPr="00C168C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730" w:type="dxa"/>
            <w:gridSpan w:val="13"/>
            <w:tcBorders>
              <w:bottom w:val="single" w:sz="4" w:space="0" w:color="auto"/>
            </w:tcBorders>
            <w:vAlign w:val="center"/>
          </w:tcPr>
          <w:p w:rsidR="002A4864" w:rsidRPr="00C168C8" w:rsidRDefault="002A4864" w:rsidP="000340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:rsidR="002A4864" w:rsidRPr="00C168C8" w:rsidRDefault="002A4864" w:rsidP="00C168C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18" w:type="dxa"/>
            <w:tcBorders>
              <w:bottom w:val="single" w:sz="4" w:space="0" w:color="auto"/>
            </w:tcBorders>
            <w:vAlign w:val="center"/>
          </w:tcPr>
          <w:p w:rsidR="002A4864" w:rsidRPr="00C168C8" w:rsidRDefault="002A4864" w:rsidP="00C168C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2A4864" w:rsidRPr="00C168C8" w:rsidTr="00034075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4864" w:rsidRPr="00C168C8" w:rsidRDefault="002A4864" w:rsidP="000340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68C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7"/>
            <w:vAlign w:val="center"/>
          </w:tcPr>
          <w:p w:rsidR="002A4864" w:rsidRPr="00C168C8" w:rsidRDefault="001A1975" w:rsidP="0003407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168C8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B3616" w:rsidRDefault="00034075">
      <w:pPr>
        <w:rPr>
          <w:rFonts w:ascii="Arial Narrow" w:hAnsi="Arial Narrow" w:cs="Times New Roman"/>
          <w:sz w:val="18"/>
          <w:szCs w:val="20"/>
          <w:lang w:val="sr-Cyrl-BA"/>
        </w:rPr>
      </w:pPr>
      <w:r>
        <w:rPr>
          <w:rFonts w:ascii="Arial Narrow" w:hAnsi="Arial Narrow" w:cs="Times New Roman"/>
          <w:sz w:val="18"/>
          <w:szCs w:val="20"/>
          <w:lang w:val="sr-Cyrl-BA"/>
        </w:rPr>
        <w:lastRenderedPageBreak/>
        <w:br w:type="textWrapping" w:clear="all"/>
      </w: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0B15" w:rsidRDefault="00DA0B15" w:rsidP="00662C2A">
      <w:pPr>
        <w:spacing w:after="0" w:line="240" w:lineRule="auto"/>
      </w:pPr>
      <w:r>
        <w:separator/>
      </w:r>
    </w:p>
  </w:endnote>
  <w:endnote w:type="continuationSeparator" w:id="1">
    <w:p w:rsidR="00DA0B15" w:rsidRDefault="00DA0B15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0B15" w:rsidRDefault="00DA0B15" w:rsidP="00662C2A">
      <w:pPr>
        <w:spacing w:after="0" w:line="240" w:lineRule="auto"/>
      </w:pPr>
      <w:r>
        <w:separator/>
      </w:r>
    </w:p>
  </w:footnote>
  <w:footnote w:type="continuationSeparator" w:id="1">
    <w:p w:rsidR="00DA0B15" w:rsidRDefault="00DA0B15" w:rsidP="00662C2A">
      <w:pPr>
        <w:spacing w:after="0" w:line="240" w:lineRule="auto"/>
      </w:pPr>
      <w:r>
        <w:continuationSeparator/>
      </w:r>
    </w:p>
  </w:footnote>
  <w:footnote w:id="2">
    <w:p w:rsidR="00D21987" w:rsidRDefault="00D21987" w:rsidP="00D21987">
      <w:pPr>
        <w:pStyle w:val="FootnoteText"/>
        <w:rPr>
          <w:sz w:val="16"/>
          <w:szCs w:val="16"/>
        </w:rPr>
      </w:pPr>
    </w:p>
    <w:p w:rsidR="00034075" w:rsidRPr="00564658" w:rsidRDefault="00034075" w:rsidP="00D21987">
      <w:pPr>
        <w:pStyle w:val="FootnoteText"/>
        <w:rPr>
          <w:sz w:val="16"/>
          <w:szCs w:val="16"/>
        </w:rPr>
      </w:pPr>
    </w:p>
    <w:p w:rsidR="003B5A99" w:rsidRPr="00564658" w:rsidRDefault="003B5A99" w:rsidP="00F2645F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34075"/>
    <w:rsid w:val="00045978"/>
    <w:rsid w:val="000537F3"/>
    <w:rsid w:val="00060A17"/>
    <w:rsid w:val="00060ACE"/>
    <w:rsid w:val="00071EA1"/>
    <w:rsid w:val="00073BE8"/>
    <w:rsid w:val="0009258B"/>
    <w:rsid w:val="000C20EE"/>
    <w:rsid w:val="000C4C55"/>
    <w:rsid w:val="000E6CA4"/>
    <w:rsid w:val="000F515F"/>
    <w:rsid w:val="001227D7"/>
    <w:rsid w:val="00142472"/>
    <w:rsid w:val="0015028A"/>
    <w:rsid w:val="00191E6E"/>
    <w:rsid w:val="001A1975"/>
    <w:rsid w:val="001B5A53"/>
    <w:rsid w:val="001B6A8D"/>
    <w:rsid w:val="001E27BB"/>
    <w:rsid w:val="002002CA"/>
    <w:rsid w:val="00276D7E"/>
    <w:rsid w:val="002833F0"/>
    <w:rsid w:val="00287FCE"/>
    <w:rsid w:val="00297EFC"/>
    <w:rsid w:val="002A4864"/>
    <w:rsid w:val="002B0879"/>
    <w:rsid w:val="002E4E0D"/>
    <w:rsid w:val="00305BCC"/>
    <w:rsid w:val="00322925"/>
    <w:rsid w:val="00355B14"/>
    <w:rsid w:val="0037103D"/>
    <w:rsid w:val="003848E7"/>
    <w:rsid w:val="003A52B9"/>
    <w:rsid w:val="003B1A86"/>
    <w:rsid w:val="003B5A99"/>
    <w:rsid w:val="00421F85"/>
    <w:rsid w:val="0043206D"/>
    <w:rsid w:val="00445DCF"/>
    <w:rsid w:val="00446201"/>
    <w:rsid w:val="004601FF"/>
    <w:rsid w:val="00516918"/>
    <w:rsid w:val="00545329"/>
    <w:rsid w:val="00550AD9"/>
    <w:rsid w:val="00552212"/>
    <w:rsid w:val="00563350"/>
    <w:rsid w:val="00564658"/>
    <w:rsid w:val="00581BDB"/>
    <w:rsid w:val="00592CFD"/>
    <w:rsid w:val="005B5014"/>
    <w:rsid w:val="005D5B30"/>
    <w:rsid w:val="00620598"/>
    <w:rsid w:val="00621E22"/>
    <w:rsid w:val="00657E35"/>
    <w:rsid w:val="00662C2A"/>
    <w:rsid w:val="00674633"/>
    <w:rsid w:val="00686EE2"/>
    <w:rsid w:val="00696562"/>
    <w:rsid w:val="006F0D88"/>
    <w:rsid w:val="00707181"/>
    <w:rsid w:val="00720EA3"/>
    <w:rsid w:val="00727088"/>
    <w:rsid w:val="00741DD5"/>
    <w:rsid w:val="00741E90"/>
    <w:rsid w:val="007A7335"/>
    <w:rsid w:val="007D4D9B"/>
    <w:rsid w:val="007E1A6E"/>
    <w:rsid w:val="00817290"/>
    <w:rsid w:val="00834BB9"/>
    <w:rsid w:val="0086095C"/>
    <w:rsid w:val="008A1C31"/>
    <w:rsid w:val="008A5AAE"/>
    <w:rsid w:val="008D5263"/>
    <w:rsid w:val="008E0E40"/>
    <w:rsid w:val="008E6F9C"/>
    <w:rsid w:val="008F54FF"/>
    <w:rsid w:val="00953D0B"/>
    <w:rsid w:val="00964A76"/>
    <w:rsid w:val="009B21C7"/>
    <w:rsid w:val="009C12A9"/>
    <w:rsid w:val="009C6099"/>
    <w:rsid w:val="00A05E6A"/>
    <w:rsid w:val="00A24A53"/>
    <w:rsid w:val="00A255BB"/>
    <w:rsid w:val="00A45AB1"/>
    <w:rsid w:val="00A6669B"/>
    <w:rsid w:val="00A8544E"/>
    <w:rsid w:val="00A96387"/>
    <w:rsid w:val="00AC1498"/>
    <w:rsid w:val="00AD1AC4"/>
    <w:rsid w:val="00AD6782"/>
    <w:rsid w:val="00AF6F4F"/>
    <w:rsid w:val="00B13A24"/>
    <w:rsid w:val="00B23DCE"/>
    <w:rsid w:val="00B27FCB"/>
    <w:rsid w:val="00B36B65"/>
    <w:rsid w:val="00B41027"/>
    <w:rsid w:val="00B732CF"/>
    <w:rsid w:val="00B73D94"/>
    <w:rsid w:val="00B91E28"/>
    <w:rsid w:val="00B93FA8"/>
    <w:rsid w:val="00B94753"/>
    <w:rsid w:val="00BA6C40"/>
    <w:rsid w:val="00BB3616"/>
    <w:rsid w:val="00BE5D07"/>
    <w:rsid w:val="00C12651"/>
    <w:rsid w:val="00C168C8"/>
    <w:rsid w:val="00C36E2B"/>
    <w:rsid w:val="00C546A5"/>
    <w:rsid w:val="00C61933"/>
    <w:rsid w:val="00C73A8E"/>
    <w:rsid w:val="00C85CCF"/>
    <w:rsid w:val="00C93003"/>
    <w:rsid w:val="00CB3299"/>
    <w:rsid w:val="00CB7036"/>
    <w:rsid w:val="00CC6752"/>
    <w:rsid w:val="00CC7446"/>
    <w:rsid w:val="00CD1242"/>
    <w:rsid w:val="00D21987"/>
    <w:rsid w:val="00D4285C"/>
    <w:rsid w:val="00D86FF0"/>
    <w:rsid w:val="00D93B3E"/>
    <w:rsid w:val="00DA0B15"/>
    <w:rsid w:val="00DC452B"/>
    <w:rsid w:val="00DF29EF"/>
    <w:rsid w:val="00E077AE"/>
    <w:rsid w:val="00E50261"/>
    <w:rsid w:val="00E5702E"/>
    <w:rsid w:val="00E579B5"/>
    <w:rsid w:val="00E72E4F"/>
    <w:rsid w:val="00E77298"/>
    <w:rsid w:val="00E96289"/>
    <w:rsid w:val="00ED59F8"/>
    <w:rsid w:val="00EE7D9B"/>
    <w:rsid w:val="00F42C17"/>
    <w:rsid w:val="00F57A11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7212B9A-5679-4E84-A7BA-C71B4FD1F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10</cp:revision>
  <cp:lastPrinted>2016-06-01T08:13:00Z</cp:lastPrinted>
  <dcterms:created xsi:type="dcterms:W3CDTF">2016-09-12T13:09:00Z</dcterms:created>
  <dcterms:modified xsi:type="dcterms:W3CDTF">2016-11-18T11:45:00Z</dcterms:modified>
</cp:coreProperties>
</file>