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1665"/>
        <w:gridCol w:w="76"/>
        <w:gridCol w:w="527"/>
        <w:gridCol w:w="567"/>
        <w:gridCol w:w="990"/>
        <w:gridCol w:w="540"/>
        <w:gridCol w:w="12"/>
        <w:gridCol w:w="302"/>
        <w:gridCol w:w="406"/>
        <w:gridCol w:w="270"/>
        <w:gridCol w:w="14"/>
        <w:gridCol w:w="1299"/>
      </w:tblGrid>
      <w:tr w:rsidR="00421F85" w:rsidRPr="00FB1D79" w:rsidTr="00517438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FB1D79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:rsidR="00421F85" w:rsidRPr="00FB1D79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B1D79" w:rsidRDefault="005847AA" w:rsidP="0051743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FB1D7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</w:p>
        </w:tc>
        <w:tc>
          <w:tcPr>
            <w:tcW w:w="2291" w:type="dxa"/>
            <w:gridSpan w:val="5"/>
            <w:vMerge w:val="restart"/>
            <w:vAlign w:val="center"/>
          </w:tcPr>
          <w:p w:rsidR="00421F85" w:rsidRPr="00FB1D79" w:rsidRDefault="006B5D9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FB1D79" w:rsidTr="00517438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FB1D7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 w:themeFill="background1" w:themeFillShade="BF"/>
            <w:vAlign w:val="center"/>
          </w:tcPr>
          <w:p w:rsidR="00421F85" w:rsidRPr="00FB1D79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517438" w:rsidRPr="00FB1D79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="005847AA" w:rsidRPr="00FB1D7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91" w:type="dxa"/>
            <w:gridSpan w:val="5"/>
            <w:vMerge/>
            <w:vAlign w:val="center"/>
          </w:tcPr>
          <w:p w:rsidR="00421F85" w:rsidRPr="00FB1D7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FB1D79" w:rsidTr="00517438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FB1D7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B1D79" w:rsidRDefault="0014476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B1D79" w:rsidRDefault="009C356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</w:rPr>
              <w:t>V</w:t>
            </w:r>
            <w:r w:rsidR="006B5D95" w:rsidRPr="00FB1D7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21F85"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9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421F85" w:rsidRPr="00FB1D7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FB1D79" w:rsidTr="00517438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FB1D79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63" w:type="dxa"/>
            <w:gridSpan w:val="15"/>
            <w:vAlign w:val="center"/>
          </w:tcPr>
          <w:p w:rsidR="00AF6F4F" w:rsidRPr="00FB1D79" w:rsidRDefault="00192AC4" w:rsidP="00AD6782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ГЕРИЈАТРИЈА</w:t>
            </w:r>
          </w:p>
        </w:tc>
      </w:tr>
      <w:tr w:rsidR="00DF29EF" w:rsidRPr="00FB1D79" w:rsidTr="00517438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FB1D79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3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FB1D79" w:rsidRDefault="005847AA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примарну здравствену заштиту и јавно здравство</w:t>
            </w:r>
            <w:r w:rsidR="006B5D95" w:rsidRPr="00FB1D79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6B5D95"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Медицински факултет у Фочи</w:t>
            </w:r>
          </w:p>
        </w:tc>
      </w:tr>
      <w:tr w:rsidR="007A7335" w:rsidRPr="00FB1D79" w:rsidTr="00517438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B1D7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B1D7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FB1D7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91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B1D79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FB1D79" w:rsidTr="00517438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B1D7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B1D7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B1D7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1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B1D7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FB1D79" w:rsidTr="00517438">
        <w:tc>
          <w:tcPr>
            <w:tcW w:w="2943" w:type="dxa"/>
            <w:gridSpan w:val="6"/>
            <w:shd w:val="clear" w:color="auto" w:fill="auto"/>
            <w:vAlign w:val="center"/>
          </w:tcPr>
          <w:p w:rsidR="005847AA" w:rsidRPr="00FB1D79" w:rsidRDefault="00192AC4" w:rsidP="0055704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МЕ-04-2-05</w:t>
            </w:r>
            <w:r w:rsidRPr="00FB1D79">
              <w:rPr>
                <w:rFonts w:ascii="Arial Narrow" w:hAnsi="Arial Narrow" w:cs="Times New Roman"/>
                <w:sz w:val="20"/>
                <w:szCs w:val="20"/>
                <w:lang w:val="en-US"/>
              </w:rPr>
              <w:t>0</w:t>
            </w:r>
            <w:r w:rsidR="009C3561"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-9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A7335" w:rsidRPr="00FB1D79" w:rsidRDefault="00370BF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FB1D79" w:rsidRDefault="00192AC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9C3561" w:rsidRPr="00FB1D79"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91" w:type="dxa"/>
            <w:gridSpan w:val="5"/>
            <w:shd w:val="clear" w:color="auto" w:fill="auto"/>
            <w:vAlign w:val="center"/>
          </w:tcPr>
          <w:p w:rsidR="007A7335" w:rsidRPr="00FB1D79" w:rsidRDefault="009C356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1</w:t>
            </w:r>
          </w:p>
        </w:tc>
      </w:tr>
      <w:tr w:rsidR="00DF29EF" w:rsidRPr="00FB1D79" w:rsidTr="00517438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FB1D79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43" w:type="dxa"/>
            <w:gridSpan w:val="16"/>
            <w:vAlign w:val="center"/>
          </w:tcPr>
          <w:p w:rsidR="00DF29EF" w:rsidRPr="00FB1D79" w:rsidRDefault="00153413" w:rsidP="0015341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проф.др Маја Рачић</w:t>
            </w:r>
            <w:r w:rsidR="006B5D95" w:rsidRPr="00FB1D79">
              <w:rPr>
                <w:rFonts w:ascii="Arial Narrow" w:hAnsi="Arial Narrow" w:cs="Times New Roman"/>
                <w:sz w:val="20"/>
                <w:szCs w:val="20"/>
              </w:rPr>
              <w:t>, ванредни професор</w:t>
            </w:r>
          </w:p>
        </w:tc>
      </w:tr>
      <w:tr w:rsidR="00DF29EF" w:rsidRPr="00FB1D79" w:rsidTr="0051743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FB1D79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43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FB1D79" w:rsidRDefault="00DF29EF" w:rsidP="00192AC4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</w:tr>
      <w:tr w:rsidR="003B5A99" w:rsidRPr="00FB1D79" w:rsidTr="00517438">
        <w:tc>
          <w:tcPr>
            <w:tcW w:w="460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B1D7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420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B1D7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58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B1D7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B1D7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B1D7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B1D7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FB1D79" w:rsidTr="00517438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FB1D7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B1D7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FB1D7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2090" w:type="dxa"/>
            <w:gridSpan w:val="2"/>
            <w:shd w:val="clear" w:color="auto" w:fill="F2F2F2" w:themeFill="background1" w:themeFillShade="F2"/>
            <w:vAlign w:val="center"/>
          </w:tcPr>
          <w:p w:rsidR="003B5A99" w:rsidRPr="00FB1D7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170" w:type="dxa"/>
            <w:gridSpan w:val="3"/>
            <w:shd w:val="clear" w:color="auto" w:fill="F2F2F2" w:themeFill="background1" w:themeFillShade="F2"/>
            <w:vAlign w:val="center"/>
          </w:tcPr>
          <w:p w:rsidR="003B5A99" w:rsidRPr="00FB1D7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:rsidR="003B5A99" w:rsidRPr="00FB1D7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60" w:type="dxa"/>
            <w:gridSpan w:val="4"/>
            <w:shd w:val="clear" w:color="auto" w:fill="F2F2F2" w:themeFill="background1" w:themeFillShade="F2"/>
            <w:vAlign w:val="center"/>
          </w:tcPr>
          <w:p w:rsidR="003B5A99" w:rsidRPr="00FB1D7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583" w:type="dxa"/>
            <w:gridSpan w:val="3"/>
            <w:shd w:val="clear" w:color="auto" w:fill="F2F2F2" w:themeFill="background1" w:themeFillShade="F2"/>
            <w:vAlign w:val="center"/>
          </w:tcPr>
          <w:p w:rsidR="003B5A99" w:rsidRPr="00FB1D7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B1D7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FB1D79" w:rsidTr="00517438">
        <w:tc>
          <w:tcPr>
            <w:tcW w:w="1242" w:type="dxa"/>
            <w:shd w:val="clear" w:color="auto" w:fill="auto"/>
            <w:vAlign w:val="center"/>
          </w:tcPr>
          <w:p w:rsidR="003B5A99" w:rsidRPr="00FB1D79" w:rsidRDefault="009C35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D7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B1D79" w:rsidRDefault="009C35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D7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2090" w:type="dxa"/>
            <w:gridSpan w:val="2"/>
            <w:shd w:val="clear" w:color="auto" w:fill="auto"/>
            <w:vAlign w:val="center"/>
          </w:tcPr>
          <w:p w:rsidR="003B5A99" w:rsidRPr="00FB1D79" w:rsidRDefault="005847A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D7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3B5A99" w:rsidRPr="00FB1D79" w:rsidRDefault="0051743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D7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B5A99" w:rsidRPr="00FB1D79" w:rsidRDefault="00517438" w:rsidP="009C3561">
            <w:pPr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D7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FB1D7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:rsidR="003B5A99" w:rsidRPr="00FB1D79" w:rsidRDefault="002F53A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D7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583" w:type="dxa"/>
            <w:gridSpan w:val="3"/>
            <w:shd w:val="clear" w:color="auto" w:fill="auto"/>
            <w:vAlign w:val="center"/>
          </w:tcPr>
          <w:p w:rsidR="003B5A99" w:rsidRPr="00FB1D7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D7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517438" w:rsidRPr="00FB1D79" w:rsidTr="00517438">
        <w:tc>
          <w:tcPr>
            <w:tcW w:w="460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438" w:rsidRPr="00FB1D79" w:rsidRDefault="00517438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D7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517438" w:rsidRPr="00FB1D79" w:rsidRDefault="00517438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D7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B1D7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FB1D79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5003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438" w:rsidRPr="00FB1D79" w:rsidRDefault="00517438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D7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517438" w:rsidRPr="00FB1D79" w:rsidRDefault="00517438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D7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*15*1 + </w:t>
            </w:r>
            <w:r w:rsidRPr="00FB1D7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FB1D79" w:rsidTr="00517438">
        <w:tc>
          <w:tcPr>
            <w:tcW w:w="9611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B1D79" w:rsidRDefault="004C6D9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D7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15+15= </w:t>
            </w:r>
            <w:r w:rsidR="009C3561" w:rsidRPr="00FB1D7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</w:t>
            </w:r>
            <w:r w:rsidRPr="00FB1D7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FB1D79" w:rsidTr="00517438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B1D79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3" w:type="dxa"/>
            <w:gridSpan w:val="16"/>
            <w:vAlign w:val="center"/>
          </w:tcPr>
          <w:p w:rsidR="00E06B13" w:rsidRPr="00FB1D79" w:rsidRDefault="00E06B13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 бити оспособљен да:</w:t>
            </w:r>
          </w:p>
          <w:p w:rsidR="00B958C4" w:rsidRPr="00FB1D79" w:rsidRDefault="00714138" w:rsidP="00192AC4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опише специфичности комуникације са особама старије животне доби</w:t>
            </w:r>
          </w:p>
          <w:p w:rsidR="00714138" w:rsidRPr="00FB1D79" w:rsidRDefault="00714138" w:rsidP="00192AC4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опише најчешће геронтолошке проблеме и њихов менаџмент</w:t>
            </w:r>
          </w:p>
          <w:p w:rsidR="00714138" w:rsidRPr="00FB1D79" w:rsidRDefault="00714138" w:rsidP="00192AC4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опише при</w:t>
            </w:r>
            <w:bookmarkStart w:id="0" w:name="_GoBack"/>
            <w:bookmarkEnd w:id="0"/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нципе пружања здравствене заштите особама старије доби</w:t>
            </w:r>
          </w:p>
          <w:p w:rsidR="00714138" w:rsidRPr="00FB1D79" w:rsidRDefault="00714138" w:rsidP="00192AC4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изведе свеобухватну геријатријску процјену</w:t>
            </w:r>
          </w:p>
          <w:p w:rsidR="00714138" w:rsidRPr="00FB1D79" w:rsidRDefault="00714138" w:rsidP="00192AC4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спроводи промоцију здравља и превенцију онеспособљености код старих</w:t>
            </w:r>
          </w:p>
        </w:tc>
      </w:tr>
      <w:tr w:rsidR="008A1C31" w:rsidRPr="00FB1D79" w:rsidTr="00517438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B1D7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3" w:type="dxa"/>
            <w:gridSpan w:val="16"/>
            <w:vAlign w:val="center"/>
          </w:tcPr>
          <w:p w:rsidR="008A1C31" w:rsidRPr="00FB1D79" w:rsidRDefault="000C6EE8" w:rsidP="00B958C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Похађање наставе ће бити у складу са условима за похађање н</w:t>
            </w:r>
            <w:r w:rsidR="00BB397D"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="00B958C4"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ставе за 5</w:t>
            </w: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.годину. </w:t>
            </w:r>
          </w:p>
        </w:tc>
      </w:tr>
      <w:tr w:rsidR="008A1C31" w:rsidRPr="00FB1D79" w:rsidTr="00517438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B1D7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3" w:type="dxa"/>
            <w:gridSpan w:val="16"/>
            <w:vAlign w:val="center"/>
          </w:tcPr>
          <w:p w:rsidR="008A1C31" w:rsidRPr="00FB1D79" w:rsidRDefault="00E06B13" w:rsidP="00370BF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консултације,</w:t>
            </w:r>
            <w:r w:rsidR="00714138"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колоквијум,</w:t>
            </w: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извјештаји студената о самосталном раду</w:t>
            </w:r>
          </w:p>
        </w:tc>
      </w:tr>
      <w:tr w:rsidR="008A1C31" w:rsidRPr="00FB1D79" w:rsidTr="0051743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B1D79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3" w:type="dxa"/>
            <w:gridSpan w:val="16"/>
            <w:tcBorders>
              <w:bottom w:val="single" w:sz="4" w:space="0" w:color="auto"/>
            </w:tcBorders>
            <w:vAlign w:val="center"/>
          </w:tcPr>
          <w:p w:rsidR="00E06B13" w:rsidRPr="00FB1D79" w:rsidRDefault="006331C5" w:rsidP="0051743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E76031" w:rsidRPr="00FB1D79" w:rsidRDefault="00192AC4" w:rsidP="003D766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Биолошке основе старења</w:t>
            </w:r>
            <w:r w:rsidR="003D7664" w:rsidRPr="00FB1D79">
              <w:rPr>
                <w:rFonts w:ascii="Arial Narrow" w:hAnsi="Arial Narrow"/>
                <w:sz w:val="20"/>
                <w:szCs w:val="20"/>
                <w:lang w:val="sr-Cyrl-CS"/>
              </w:rPr>
              <w:t>. Старење и спектар дефицита</w:t>
            </w:r>
          </w:p>
          <w:p w:rsidR="00E514E3" w:rsidRPr="00FB1D79" w:rsidRDefault="00E514E3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комуникације са особама старије животне доби</w:t>
            </w:r>
          </w:p>
          <w:p w:rsidR="00192AC4" w:rsidRPr="00FB1D79" w:rsidRDefault="00192AC4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Свеобухватна геријатријска процјена</w:t>
            </w:r>
          </w:p>
          <w:p w:rsidR="003D7664" w:rsidRPr="00FB1D79" w:rsidRDefault="003D7664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Презентација болести у старијој доби.</w:t>
            </w:r>
            <w:r w:rsidR="00AF199A" w:rsidRPr="00FB1D7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Пружање здравствене заштите старима</w:t>
            </w:r>
          </w:p>
          <w:p w:rsidR="00192AC4" w:rsidRPr="00FB1D79" w:rsidRDefault="00192AC4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Основи фармакотерапије. Критеријуми за употребу лијекова код старих особа</w:t>
            </w:r>
          </w:p>
          <w:p w:rsidR="00E514E3" w:rsidRPr="00FB1D79" w:rsidRDefault="00026A32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Делир</w:t>
            </w:r>
            <w:r w:rsidR="00E514E3" w:rsidRPr="00FB1D79">
              <w:rPr>
                <w:rFonts w:ascii="Arial Narrow" w:hAnsi="Arial Narrow"/>
                <w:sz w:val="20"/>
                <w:szCs w:val="20"/>
                <w:lang w:val="sr-Cyrl-CS"/>
              </w:rPr>
              <w:t>ијум</w:t>
            </w:r>
          </w:p>
          <w:p w:rsidR="00E514E3" w:rsidRPr="00FB1D79" w:rsidRDefault="00E514E3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Деменција</w:t>
            </w:r>
          </w:p>
          <w:p w:rsidR="00E514E3" w:rsidRPr="00FB1D79" w:rsidRDefault="00E514E3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Депресија</w:t>
            </w:r>
          </w:p>
          <w:p w:rsidR="00E514E3" w:rsidRPr="00FB1D79" w:rsidRDefault="003D7664" w:rsidP="00E514E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Слабост. Саркопенија. Поремећаји покрета</w:t>
            </w:r>
          </w:p>
          <w:p w:rsidR="00E514E3" w:rsidRPr="00FB1D79" w:rsidRDefault="00E514E3" w:rsidP="00E514E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Процјена ризика за настанак падова</w:t>
            </w:r>
          </w:p>
          <w:p w:rsidR="006B6C7D" w:rsidRPr="00FB1D79" w:rsidRDefault="006B6C7D" w:rsidP="00E514E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Процјена и треман малнутриције код особа старије животне доби</w:t>
            </w:r>
          </w:p>
          <w:p w:rsidR="006B6C7D" w:rsidRPr="00FB1D79" w:rsidRDefault="006B6C7D" w:rsidP="00E514E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Злостављање </w:t>
            </w:r>
            <w:r w:rsidR="007D0B6F" w:rsidRPr="00FB1D79">
              <w:rPr>
                <w:rFonts w:ascii="Arial Narrow" w:hAnsi="Arial Narrow"/>
                <w:sz w:val="20"/>
                <w:szCs w:val="20"/>
                <w:lang w:val="sr-Cyrl-CS"/>
              </w:rPr>
              <w:t>и занемаривањ</w:t>
            </w:r>
            <w:r w:rsidR="003D7664" w:rsidRPr="00FB1D7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 </w:t>
            </w: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особа старије животне доби</w:t>
            </w:r>
          </w:p>
          <w:p w:rsidR="003D7664" w:rsidRPr="00FB1D79" w:rsidRDefault="003D7664" w:rsidP="00E514E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Констипација, фекална импакција, уринарна инконтиненција</w:t>
            </w:r>
          </w:p>
          <w:p w:rsidR="003D7664" w:rsidRPr="00FB1D79" w:rsidRDefault="003D7664" w:rsidP="00E514E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Промоција здравља код старих особа у заједници</w:t>
            </w:r>
            <w:r w:rsidR="00AF199A" w:rsidRPr="00FB1D79">
              <w:rPr>
                <w:rFonts w:ascii="Arial Narrow" w:hAnsi="Arial Narrow"/>
                <w:sz w:val="20"/>
                <w:szCs w:val="20"/>
                <w:lang w:val="sr-Cyrl-CS"/>
              </w:rPr>
              <w:t>. Превенција болести и онеспособљености</w:t>
            </w:r>
          </w:p>
          <w:p w:rsidR="003D7664" w:rsidRPr="00FB1D79" w:rsidRDefault="003D7664" w:rsidP="00E514E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/>
                <w:sz w:val="20"/>
                <w:szCs w:val="20"/>
                <w:lang w:val="sr-Cyrl-CS"/>
              </w:rPr>
              <w:t>Етички проблеми у геријатријској медицини</w:t>
            </w:r>
            <w:r w:rsidR="00AF199A" w:rsidRPr="00FB1D79">
              <w:rPr>
                <w:rFonts w:ascii="Arial Narrow" w:hAnsi="Arial Narrow"/>
                <w:sz w:val="20"/>
                <w:szCs w:val="20"/>
                <w:lang w:val="sr-Cyrl-CS"/>
              </w:rPr>
              <w:t>. Социјални аспекти  код старих особа</w:t>
            </w:r>
          </w:p>
        </w:tc>
      </w:tr>
      <w:tr w:rsidR="008A1C31" w:rsidRPr="00FB1D79" w:rsidTr="00517438">
        <w:tc>
          <w:tcPr>
            <w:tcW w:w="9611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B1D7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FB1D79" w:rsidTr="00517438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FB1D7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7"/>
            <w:shd w:val="clear" w:color="auto" w:fill="D9D9D9" w:themeFill="background1" w:themeFillShade="D9"/>
            <w:vAlign w:val="center"/>
          </w:tcPr>
          <w:p w:rsidR="008A1C31" w:rsidRPr="00FB1D7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3"/>
            <w:shd w:val="clear" w:color="auto" w:fill="D9D9D9" w:themeFill="background1" w:themeFillShade="D9"/>
            <w:vAlign w:val="center"/>
          </w:tcPr>
          <w:p w:rsidR="008A1C31" w:rsidRPr="00FB1D7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4"/>
            <w:shd w:val="clear" w:color="auto" w:fill="D9D9D9" w:themeFill="background1" w:themeFillShade="D9"/>
            <w:vAlign w:val="center"/>
          </w:tcPr>
          <w:p w:rsidR="008A1C31" w:rsidRPr="00FB1D7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FB1D79" w:rsidTr="00517438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FB1D79" w:rsidRDefault="00192AC4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Марић В и сарадници</w:t>
            </w:r>
          </w:p>
        </w:tc>
        <w:tc>
          <w:tcPr>
            <w:tcW w:w="4256" w:type="dxa"/>
            <w:gridSpan w:val="7"/>
            <w:shd w:val="clear" w:color="auto" w:fill="auto"/>
            <w:vAlign w:val="center"/>
          </w:tcPr>
          <w:p w:rsidR="008A1C31" w:rsidRPr="00FB1D79" w:rsidRDefault="00192AC4" w:rsidP="00192AC4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Геријатрија и њега старих особа</w:t>
            </w:r>
            <w:r w:rsidR="006B5D95" w:rsidRPr="00FB1D7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 Медицински факултет у Фочи</w:t>
            </w:r>
          </w:p>
        </w:tc>
        <w:tc>
          <w:tcPr>
            <w:tcW w:w="854" w:type="dxa"/>
            <w:gridSpan w:val="3"/>
            <w:shd w:val="clear" w:color="auto" w:fill="auto"/>
            <w:vAlign w:val="center"/>
          </w:tcPr>
          <w:p w:rsidR="008A1C31" w:rsidRPr="00FB1D79" w:rsidRDefault="00192AC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2009</w:t>
            </w: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8A1C31" w:rsidRPr="00FB1D79" w:rsidRDefault="003F4AD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1-136</w:t>
            </w:r>
          </w:p>
        </w:tc>
      </w:tr>
      <w:tr w:rsidR="008A1C31" w:rsidRPr="00FB1D79" w:rsidTr="0051743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B1D79" w:rsidRDefault="00192AC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Рачић М и сарадници</w:t>
            </w:r>
          </w:p>
        </w:tc>
        <w:tc>
          <w:tcPr>
            <w:tcW w:w="425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B1D79" w:rsidRDefault="00192AC4" w:rsidP="00F112FA">
            <w:pPr>
              <w:pStyle w:val="Heading3"/>
              <w:shd w:val="clear" w:color="auto" w:fill="FFFFFF"/>
              <w:spacing w:before="300" w:after="150"/>
              <w:outlineLvl w:val="2"/>
              <w:rPr>
                <w:rFonts w:ascii="Arial Narrow" w:hAnsi="Arial Narrow" w:cs="Arial"/>
                <w:b w:val="0"/>
                <w:bCs w:val="0"/>
                <w:color w:val="auto"/>
                <w:sz w:val="20"/>
                <w:szCs w:val="20"/>
              </w:rPr>
            </w:pPr>
            <w:r w:rsidRPr="00FB1D79">
              <w:rPr>
                <w:rFonts w:ascii="Arial Narrow" w:hAnsi="Arial Narrow" w:cs="Arial"/>
                <w:b w:val="0"/>
                <w:bCs w:val="0"/>
                <w:color w:val="auto"/>
                <w:sz w:val="20"/>
                <w:szCs w:val="20"/>
                <w:lang w:val="bs-Cyrl-BA"/>
              </w:rPr>
              <w:t>Породична медицина</w:t>
            </w:r>
            <w:r w:rsidR="006B5D95" w:rsidRPr="00FB1D79">
              <w:rPr>
                <w:rFonts w:ascii="Arial Narrow" w:hAnsi="Arial Narrow" w:cs="Arial"/>
                <w:b w:val="0"/>
                <w:bCs w:val="0"/>
                <w:color w:val="auto"/>
                <w:sz w:val="20"/>
                <w:szCs w:val="20"/>
                <w:lang w:val="bs-Cyrl-BA"/>
              </w:rPr>
              <w:t>, Медицински факултет у Фочи</w:t>
            </w:r>
          </w:p>
        </w:tc>
        <w:tc>
          <w:tcPr>
            <w:tcW w:w="8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B1D79" w:rsidRDefault="00192AC4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  <w:r w:rsidRPr="00FB1D7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10</w:t>
            </w:r>
          </w:p>
        </w:tc>
        <w:tc>
          <w:tcPr>
            <w:tcW w:w="198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B1D79" w:rsidRDefault="00192AC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50-75</w:t>
            </w:r>
          </w:p>
        </w:tc>
      </w:tr>
      <w:tr w:rsidR="008A1C31" w:rsidRPr="00FB1D79" w:rsidTr="00517438">
        <w:tc>
          <w:tcPr>
            <w:tcW w:w="9611" w:type="dxa"/>
            <w:gridSpan w:val="18"/>
            <w:shd w:val="clear" w:color="auto" w:fill="D9D9D9" w:themeFill="background1" w:themeFillShade="D9"/>
            <w:vAlign w:val="center"/>
          </w:tcPr>
          <w:p w:rsidR="008A1C31" w:rsidRPr="00FB1D79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FB1D79" w:rsidTr="00517438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FB1D79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7"/>
            <w:shd w:val="clear" w:color="auto" w:fill="D9D9D9" w:themeFill="background1" w:themeFillShade="D9"/>
            <w:vAlign w:val="center"/>
          </w:tcPr>
          <w:p w:rsidR="008A1C31" w:rsidRPr="00FB1D7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3"/>
            <w:shd w:val="clear" w:color="auto" w:fill="D9D9D9" w:themeFill="background1" w:themeFillShade="D9"/>
            <w:vAlign w:val="center"/>
          </w:tcPr>
          <w:p w:rsidR="008A1C31" w:rsidRPr="00FB1D7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4"/>
            <w:shd w:val="clear" w:color="auto" w:fill="D9D9D9" w:themeFill="background1" w:themeFillShade="D9"/>
            <w:vAlign w:val="center"/>
          </w:tcPr>
          <w:p w:rsidR="008A1C31" w:rsidRPr="00FB1D7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6318C" w:rsidRPr="00FB1D79" w:rsidTr="00517438">
        <w:tc>
          <w:tcPr>
            <w:tcW w:w="2512" w:type="dxa"/>
            <w:gridSpan w:val="4"/>
            <w:shd w:val="clear" w:color="auto" w:fill="auto"/>
            <w:vAlign w:val="center"/>
          </w:tcPr>
          <w:p w:rsidR="00A6318C" w:rsidRPr="00FB1D79" w:rsidRDefault="00192AC4" w:rsidP="00DF7735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Кулић М, Рачић М</w:t>
            </w:r>
          </w:p>
        </w:tc>
        <w:tc>
          <w:tcPr>
            <w:tcW w:w="4256" w:type="dxa"/>
            <w:gridSpan w:val="7"/>
            <w:shd w:val="clear" w:color="auto" w:fill="auto"/>
            <w:vAlign w:val="center"/>
          </w:tcPr>
          <w:p w:rsidR="00A6318C" w:rsidRPr="00FB1D79" w:rsidRDefault="00192AC4" w:rsidP="00DF7735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Геронтологија данас</w:t>
            </w:r>
            <w:r w:rsidR="006B5D95" w:rsidRPr="00FB1D7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Медицински факултет у Фочи</w:t>
            </w:r>
          </w:p>
        </w:tc>
        <w:tc>
          <w:tcPr>
            <w:tcW w:w="854" w:type="dxa"/>
            <w:gridSpan w:val="3"/>
            <w:shd w:val="clear" w:color="auto" w:fill="auto"/>
            <w:vAlign w:val="center"/>
          </w:tcPr>
          <w:p w:rsidR="00A6318C" w:rsidRPr="00FB1D79" w:rsidRDefault="00A6318C" w:rsidP="00DF773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</w:t>
            </w:r>
            <w:r w:rsidR="00192AC4" w:rsidRPr="00FB1D7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4</w:t>
            </w:r>
            <w:r w:rsidRPr="00FB1D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A6318C" w:rsidRPr="00FB1D79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6318C" w:rsidRPr="00FB1D79" w:rsidTr="00517438">
        <w:tc>
          <w:tcPr>
            <w:tcW w:w="2512" w:type="dxa"/>
            <w:gridSpan w:val="4"/>
            <w:shd w:val="clear" w:color="auto" w:fill="auto"/>
            <w:vAlign w:val="center"/>
          </w:tcPr>
          <w:p w:rsidR="00A6318C" w:rsidRPr="00FB1D79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7"/>
            <w:shd w:val="clear" w:color="auto" w:fill="auto"/>
            <w:vAlign w:val="center"/>
          </w:tcPr>
          <w:p w:rsidR="00A6318C" w:rsidRPr="00FB1D79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3"/>
            <w:shd w:val="clear" w:color="auto" w:fill="auto"/>
            <w:vAlign w:val="center"/>
          </w:tcPr>
          <w:p w:rsidR="00A6318C" w:rsidRPr="00FB1D79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A6318C" w:rsidRPr="00FB1D79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B5D95" w:rsidRPr="00FB1D79" w:rsidTr="00517438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6B5D95" w:rsidRPr="00FB1D79" w:rsidRDefault="006B5D95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Обавезе, облици </w:t>
            </w: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 w:themeFill="background1" w:themeFillShade="D9"/>
            <w:vAlign w:val="center"/>
          </w:tcPr>
          <w:p w:rsidR="006B5D95" w:rsidRPr="00FB1D79" w:rsidRDefault="006B5D95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Врста евалуације рада студента</w:t>
            </w:r>
          </w:p>
        </w:tc>
        <w:tc>
          <w:tcPr>
            <w:tcW w:w="992" w:type="dxa"/>
            <w:gridSpan w:val="4"/>
            <w:shd w:val="clear" w:color="auto" w:fill="D9D9D9" w:themeFill="background1" w:themeFillShade="D9"/>
            <w:vAlign w:val="center"/>
          </w:tcPr>
          <w:p w:rsidR="006B5D95" w:rsidRPr="00FB1D79" w:rsidRDefault="006B5D9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9" w:type="dxa"/>
            <w:shd w:val="clear" w:color="auto" w:fill="D9D9D9" w:themeFill="background1" w:themeFillShade="D9"/>
            <w:vAlign w:val="center"/>
          </w:tcPr>
          <w:p w:rsidR="006B5D95" w:rsidRPr="00FB1D79" w:rsidRDefault="006B5D9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B5D95" w:rsidRPr="00FB1D79" w:rsidTr="0051743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B5D95" w:rsidRPr="00FB1D79" w:rsidRDefault="006B5D9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3" w:type="dxa"/>
            <w:gridSpan w:val="16"/>
            <w:vAlign w:val="center"/>
          </w:tcPr>
          <w:p w:rsidR="006B5D95" w:rsidRPr="00FB1D79" w:rsidRDefault="006B5D9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B5D95" w:rsidRPr="00FB1D79" w:rsidTr="0051743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B5D95" w:rsidRPr="00FB1D79" w:rsidRDefault="006B5D9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6B5D95" w:rsidRPr="00FB1D79" w:rsidRDefault="0051743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</w:t>
            </w:r>
            <w:r w:rsidR="006B5D95"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рисуство предавањима/ вјежбама</w:t>
            </w:r>
          </w:p>
        </w:tc>
        <w:tc>
          <w:tcPr>
            <w:tcW w:w="992" w:type="dxa"/>
            <w:gridSpan w:val="4"/>
            <w:vAlign w:val="center"/>
          </w:tcPr>
          <w:p w:rsidR="006B5D95" w:rsidRPr="00FB1D79" w:rsidRDefault="006B5D95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9" w:type="dxa"/>
            <w:vAlign w:val="center"/>
          </w:tcPr>
          <w:p w:rsidR="006B5D95" w:rsidRPr="00FB1D79" w:rsidRDefault="006B5D95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84772E"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6B5D95" w:rsidRPr="00FB1D79" w:rsidTr="0051743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B5D95" w:rsidRPr="00FB1D79" w:rsidRDefault="006B5D9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6B5D95" w:rsidRPr="00FB1D79" w:rsidRDefault="00517438" w:rsidP="0013237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="006B5D95"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олоквијум 1(приказ случаја)</w:t>
            </w:r>
          </w:p>
        </w:tc>
        <w:tc>
          <w:tcPr>
            <w:tcW w:w="992" w:type="dxa"/>
            <w:gridSpan w:val="4"/>
            <w:vAlign w:val="center"/>
          </w:tcPr>
          <w:p w:rsidR="006B5D95" w:rsidRPr="00FB1D79" w:rsidRDefault="006B5D95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9" w:type="dxa"/>
            <w:vAlign w:val="center"/>
          </w:tcPr>
          <w:p w:rsidR="006B5D95" w:rsidRPr="00FB1D79" w:rsidRDefault="006B5D95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  <w:r w:rsidR="0084772E"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6B5D95" w:rsidRPr="00FB1D79" w:rsidTr="00FB1D79">
        <w:trPr>
          <w:trHeight w:val="26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B5D95" w:rsidRPr="00FB1D79" w:rsidRDefault="006B5D9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3" w:type="dxa"/>
            <w:gridSpan w:val="16"/>
            <w:vAlign w:val="center"/>
          </w:tcPr>
          <w:p w:rsidR="006B5D95" w:rsidRPr="00FB1D79" w:rsidRDefault="006B5D95" w:rsidP="006B5D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Pr="00FB1D7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                                                </w:t>
            </w:r>
          </w:p>
        </w:tc>
      </w:tr>
      <w:tr w:rsidR="006B5D95" w:rsidRPr="00FB1D79" w:rsidTr="00FB1D79">
        <w:trPr>
          <w:trHeight w:val="192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B5D95" w:rsidRPr="00FB1D79" w:rsidRDefault="006B5D9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0"/>
            <w:vAlign w:val="center"/>
          </w:tcPr>
          <w:p w:rsidR="006B5D95" w:rsidRPr="00FB1D79" w:rsidRDefault="00FB1D79" w:rsidP="006B5D95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 xml:space="preserve">                                                                                                          </w:t>
            </w:r>
            <w:r w:rsidR="00517438" w:rsidRPr="00FB1D7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т</w:t>
            </w:r>
            <w:r w:rsidR="006B5D95" w:rsidRPr="00FB1D7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ест </w:t>
            </w:r>
          </w:p>
        </w:tc>
        <w:tc>
          <w:tcPr>
            <w:tcW w:w="990" w:type="dxa"/>
            <w:gridSpan w:val="4"/>
            <w:vAlign w:val="center"/>
          </w:tcPr>
          <w:p w:rsidR="006B5D95" w:rsidRPr="00FB1D79" w:rsidRDefault="006B5D95" w:rsidP="00C146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50</w:t>
            </w:r>
          </w:p>
        </w:tc>
        <w:tc>
          <w:tcPr>
            <w:tcW w:w="1313" w:type="dxa"/>
            <w:gridSpan w:val="2"/>
            <w:vAlign w:val="center"/>
          </w:tcPr>
          <w:p w:rsidR="006B5D95" w:rsidRPr="00FB1D79" w:rsidRDefault="006B5D95" w:rsidP="00C146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50</w:t>
            </w:r>
            <w:r w:rsidR="0084772E"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6B5D95" w:rsidRPr="00FB1D79" w:rsidTr="0051743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B5D95" w:rsidRPr="00FB1D79" w:rsidRDefault="006B5D9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:rsidR="006B5D95" w:rsidRPr="00FB1D79" w:rsidRDefault="006B5D9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vAlign w:val="center"/>
          </w:tcPr>
          <w:p w:rsidR="006B5D95" w:rsidRPr="00FB1D79" w:rsidRDefault="006B5D95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6B5D95" w:rsidRPr="00FB1D79" w:rsidRDefault="006B5D95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6318C" w:rsidRPr="00FB1D79" w:rsidTr="00517438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6318C" w:rsidRPr="00FB1D79" w:rsidRDefault="00A6318C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43" w:type="dxa"/>
            <w:gridSpan w:val="16"/>
            <w:vAlign w:val="center"/>
          </w:tcPr>
          <w:p w:rsidR="00A6318C" w:rsidRPr="00FB1D79" w:rsidRDefault="0055704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1D7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FD0" w:rsidRDefault="007E0FD0" w:rsidP="00662C2A">
      <w:pPr>
        <w:spacing w:after="0" w:line="240" w:lineRule="auto"/>
      </w:pPr>
      <w:r>
        <w:separator/>
      </w:r>
    </w:p>
  </w:endnote>
  <w:endnote w:type="continuationSeparator" w:id="1">
    <w:p w:rsidR="007E0FD0" w:rsidRDefault="007E0FD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FD0" w:rsidRDefault="007E0FD0" w:rsidP="00662C2A">
      <w:pPr>
        <w:spacing w:after="0" w:line="240" w:lineRule="auto"/>
      </w:pPr>
      <w:r>
        <w:separator/>
      </w:r>
    </w:p>
  </w:footnote>
  <w:footnote w:type="continuationSeparator" w:id="1">
    <w:p w:rsidR="007E0FD0" w:rsidRDefault="007E0FD0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09F8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525B1"/>
    <w:multiLevelType w:val="hybridMultilevel"/>
    <w:tmpl w:val="88361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7430F"/>
    <w:multiLevelType w:val="hybridMultilevel"/>
    <w:tmpl w:val="99503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577BB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0067"/>
    <w:multiLevelType w:val="hybridMultilevel"/>
    <w:tmpl w:val="8FD8C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5E7B"/>
    <w:rsid w:val="00026A32"/>
    <w:rsid w:val="00045978"/>
    <w:rsid w:val="00060A17"/>
    <w:rsid w:val="00073BE8"/>
    <w:rsid w:val="000A6704"/>
    <w:rsid w:val="000C20EE"/>
    <w:rsid w:val="000C2F1E"/>
    <w:rsid w:val="000C4C55"/>
    <w:rsid w:val="000C52F2"/>
    <w:rsid w:val="000C6EE8"/>
    <w:rsid w:val="000E5AFE"/>
    <w:rsid w:val="000E6CA4"/>
    <w:rsid w:val="000F4E9A"/>
    <w:rsid w:val="0013237C"/>
    <w:rsid w:val="00137675"/>
    <w:rsid w:val="00141083"/>
    <w:rsid w:val="00142472"/>
    <w:rsid w:val="00144765"/>
    <w:rsid w:val="00153413"/>
    <w:rsid w:val="00163B31"/>
    <w:rsid w:val="001875AC"/>
    <w:rsid w:val="00191E6E"/>
    <w:rsid w:val="00192AC4"/>
    <w:rsid w:val="001B4C8D"/>
    <w:rsid w:val="001B6A8D"/>
    <w:rsid w:val="001E27BB"/>
    <w:rsid w:val="001E47AA"/>
    <w:rsid w:val="00214FA5"/>
    <w:rsid w:val="00273EF5"/>
    <w:rsid w:val="002833F0"/>
    <w:rsid w:val="002B0879"/>
    <w:rsid w:val="002C00BE"/>
    <w:rsid w:val="002F53A0"/>
    <w:rsid w:val="00322925"/>
    <w:rsid w:val="00343C7C"/>
    <w:rsid w:val="00355B14"/>
    <w:rsid w:val="00370BFE"/>
    <w:rsid w:val="0037103D"/>
    <w:rsid w:val="00371212"/>
    <w:rsid w:val="003848E7"/>
    <w:rsid w:val="003A52B9"/>
    <w:rsid w:val="003B1A86"/>
    <w:rsid w:val="003B5A99"/>
    <w:rsid w:val="003C403E"/>
    <w:rsid w:val="003D71DC"/>
    <w:rsid w:val="003D7664"/>
    <w:rsid w:val="003E514C"/>
    <w:rsid w:val="003F4AD1"/>
    <w:rsid w:val="003F57D5"/>
    <w:rsid w:val="0041153D"/>
    <w:rsid w:val="00420396"/>
    <w:rsid w:val="00421F85"/>
    <w:rsid w:val="00431DFC"/>
    <w:rsid w:val="0043206D"/>
    <w:rsid w:val="00446201"/>
    <w:rsid w:val="004601FF"/>
    <w:rsid w:val="0047067C"/>
    <w:rsid w:val="004C27A8"/>
    <w:rsid w:val="004C6D94"/>
    <w:rsid w:val="004C7511"/>
    <w:rsid w:val="004F2776"/>
    <w:rsid w:val="00516918"/>
    <w:rsid w:val="00517438"/>
    <w:rsid w:val="00522DE4"/>
    <w:rsid w:val="005240C9"/>
    <w:rsid w:val="00545329"/>
    <w:rsid w:val="00550AD9"/>
    <w:rsid w:val="00557041"/>
    <w:rsid w:val="00564658"/>
    <w:rsid w:val="00581BDB"/>
    <w:rsid w:val="005847AA"/>
    <w:rsid w:val="00592CFD"/>
    <w:rsid w:val="005B5014"/>
    <w:rsid w:val="00620598"/>
    <w:rsid w:val="00621E22"/>
    <w:rsid w:val="006331C5"/>
    <w:rsid w:val="00641701"/>
    <w:rsid w:val="00662C2A"/>
    <w:rsid w:val="00686EE2"/>
    <w:rsid w:val="00694EA1"/>
    <w:rsid w:val="00696562"/>
    <w:rsid w:val="006A55DB"/>
    <w:rsid w:val="006B5D95"/>
    <w:rsid w:val="006B6C7D"/>
    <w:rsid w:val="006D1031"/>
    <w:rsid w:val="006D3127"/>
    <w:rsid w:val="006F0587"/>
    <w:rsid w:val="006F0D88"/>
    <w:rsid w:val="00707181"/>
    <w:rsid w:val="00714138"/>
    <w:rsid w:val="00720EA3"/>
    <w:rsid w:val="00727088"/>
    <w:rsid w:val="00741E90"/>
    <w:rsid w:val="00787387"/>
    <w:rsid w:val="007A7335"/>
    <w:rsid w:val="007D0B6F"/>
    <w:rsid w:val="007D39B4"/>
    <w:rsid w:val="007D4D9B"/>
    <w:rsid w:val="007E0FD0"/>
    <w:rsid w:val="007E582F"/>
    <w:rsid w:val="00817290"/>
    <w:rsid w:val="00834BB9"/>
    <w:rsid w:val="0084772E"/>
    <w:rsid w:val="008A1C31"/>
    <w:rsid w:val="008A5AAE"/>
    <w:rsid w:val="008C0F0C"/>
    <w:rsid w:val="008D5263"/>
    <w:rsid w:val="008E0D03"/>
    <w:rsid w:val="008E6890"/>
    <w:rsid w:val="008E6F9C"/>
    <w:rsid w:val="008F54FF"/>
    <w:rsid w:val="009154B5"/>
    <w:rsid w:val="00953AA7"/>
    <w:rsid w:val="00953D0B"/>
    <w:rsid w:val="00964A76"/>
    <w:rsid w:val="00973D72"/>
    <w:rsid w:val="00987F7D"/>
    <w:rsid w:val="0099348A"/>
    <w:rsid w:val="00995859"/>
    <w:rsid w:val="009C12A9"/>
    <w:rsid w:val="009C1AC0"/>
    <w:rsid w:val="009C3561"/>
    <w:rsid w:val="009C4422"/>
    <w:rsid w:val="009C6099"/>
    <w:rsid w:val="00A05E6A"/>
    <w:rsid w:val="00A255BB"/>
    <w:rsid w:val="00A45AB1"/>
    <w:rsid w:val="00A57F35"/>
    <w:rsid w:val="00A6318C"/>
    <w:rsid w:val="00A6669B"/>
    <w:rsid w:val="00A668DB"/>
    <w:rsid w:val="00A84A4E"/>
    <w:rsid w:val="00A8544E"/>
    <w:rsid w:val="00A86B03"/>
    <w:rsid w:val="00A96387"/>
    <w:rsid w:val="00AB385B"/>
    <w:rsid w:val="00AC1498"/>
    <w:rsid w:val="00AC6729"/>
    <w:rsid w:val="00AD6782"/>
    <w:rsid w:val="00AD6D22"/>
    <w:rsid w:val="00AF199A"/>
    <w:rsid w:val="00AF1CAC"/>
    <w:rsid w:val="00AF6F4F"/>
    <w:rsid w:val="00B27FCB"/>
    <w:rsid w:val="00B36B65"/>
    <w:rsid w:val="00B41027"/>
    <w:rsid w:val="00B53329"/>
    <w:rsid w:val="00B57306"/>
    <w:rsid w:val="00B72E3C"/>
    <w:rsid w:val="00B732CF"/>
    <w:rsid w:val="00B73D94"/>
    <w:rsid w:val="00B91E28"/>
    <w:rsid w:val="00B93FA8"/>
    <w:rsid w:val="00B94753"/>
    <w:rsid w:val="00B958C4"/>
    <w:rsid w:val="00BB3616"/>
    <w:rsid w:val="00BB397D"/>
    <w:rsid w:val="00BB4A07"/>
    <w:rsid w:val="00BC519B"/>
    <w:rsid w:val="00BD73F9"/>
    <w:rsid w:val="00BD75EA"/>
    <w:rsid w:val="00C14646"/>
    <w:rsid w:val="00C36E2B"/>
    <w:rsid w:val="00C62E0B"/>
    <w:rsid w:val="00C85CCF"/>
    <w:rsid w:val="00C93003"/>
    <w:rsid w:val="00CB182F"/>
    <w:rsid w:val="00CB3299"/>
    <w:rsid w:val="00CB7036"/>
    <w:rsid w:val="00CC0C5C"/>
    <w:rsid w:val="00CC6752"/>
    <w:rsid w:val="00CC7446"/>
    <w:rsid w:val="00CD1242"/>
    <w:rsid w:val="00CD690C"/>
    <w:rsid w:val="00D0767C"/>
    <w:rsid w:val="00D22932"/>
    <w:rsid w:val="00D4285C"/>
    <w:rsid w:val="00D86FF0"/>
    <w:rsid w:val="00D93B3E"/>
    <w:rsid w:val="00DA112D"/>
    <w:rsid w:val="00DC452B"/>
    <w:rsid w:val="00DD0BEB"/>
    <w:rsid w:val="00DE17E1"/>
    <w:rsid w:val="00DE1A00"/>
    <w:rsid w:val="00DE3199"/>
    <w:rsid w:val="00DF29EF"/>
    <w:rsid w:val="00E06B13"/>
    <w:rsid w:val="00E13433"/>
    <w:rsid w:val="00E4694B"/>
    <w:rsid w:val="00E50261"/>
    <w:rsid w:val="00E514E3"/>
    <w:rsid w:val="00E5702E"/>
    <w:rsid w:val="00E579B5"/>
    <w:rsid w:val="00E709D0"/>
    <w:rsid w:val="00E72E4F"/>
    <w:rsid w:val="00E76031"/>
    <w:rsid w:val="00E77298"/>
    <w:rsid w:val="00E9758E"/>
    <w:rsid w:val="00EA104A"/>
    <w:rsid w:val="00EB1E02"/>
    <w:rsid w:val="00ED59F8"/>
    <w:rsid w:val="00F03772"/>
    <w:rsid w:val="00F112FA"/>
    <w:rsid w:val="00F224DB"/>
    <w:rsid w:val="00F45E48"/>
    <w:rsid w:val="00F62107"/>
    <w:rsid w:val="00F71FCE"/>
    <w:rsid w:val="00F8581F"/>
    <w:rsid w:val="00FA2295"/>
    <w:rsid w:val="00FB1D79"/>
    <w:rsid w:val="00FC0946"/>
    <w:rsid w:val="00FC5EEE"/>
    <w:rsid w:val="00FD6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23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973D72"/>
  </w:style>
  <w:style w:type="character" w:customStyle="1" w:styleId="Heading3Char">
    <w:name w:val="Heading 3 Char"/>
    <w:basedOn w:val="DefaultParagraphFont"/>
    <w:link w:val="Heading3"/>
    <w:uiPriority w:val="9"/>
    <w:rsid w:val="0013237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23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973D72"/>
  </w:style>
  <w:style w:type="character" w:customStyle="1" w:styleId="Heading3Char">
    <w:name w:val="Heading 3 Char"/>
    <w:basedOn w:val="DefaultParagraphFont"/>
    <w:link w:val="Heading3"/>
    <w:uiPriority w:val="9"/>
    <w:semiHidden/>
    <w:rsid w:val="0013237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00E8F33-EA94-41CA-955E-22307E643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13</cp:revision>
  <cp:lastPrinted>2016-06-01T08:13:00Z</cp:lastPrinted>
  <dcterms:created xsi:type="dcterms:W3CDTF">2016-09-02T12:26:00Z</dcterms:created>
  <dcterms:modified xsi:type="dcterms:W3CDTF">2016-11-18T12:08:00Z</dcterms:modified>
</cp:coreProperties>
</file>