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1B371F" w:rsidRPr="009D3038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1B371F" w:rsidRPr="009D3038" w:rsidRDefault="001B371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B371F" w:rsidRPr="009D3038" w:rsidRDefault="001B371F" w:rsidP="003843B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1B371F" w:rsidRPr="009D3038" w:rsidRDefault="001B371F" w:rsidP="003843B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1B371F" w:rsidRPr="009D3038" w:rsidRDefault="001B371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71F" w:rsidRPr="009D3038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1B371F" w:rsidRPr="009D3038" w:rsidRDefault="001B371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B371F" w:rsidRPr="009D3038" w:rsidRDefault="001B371F" w:rsidP="003843B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1B371F" w:rsidRPr="009D3038" w:rsidRDefault="001B371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B371F" w:rsidRPr="009D3038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71F" w:rsidRPr="009D3038" w:rsidRDefault="001B371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1B371F" w:rsidRPr="009D3038" w:rsidRDefault="00071C1C" w:rsidP="003843B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1B371F" w:rsidRPr="009D3038" w:rsidRDefault="001B371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III-</w:t>
            </w: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B371F" w:rsidRPr="009D3038" w:rsidRDefault="001B371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9D3038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D303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9D3038" w:rsidRDefault="001B371F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КЛИНИЧКА </w:t>
            </w:r>
            <w:r w:rsidRPr="009D30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ПРОПЕДЕВТИКА</w:t>
            </w:r>
          </w:p>
        </w:tc>
      </w:tr>
      <w:tr w:rsidR="00DF29EF" w:rsidRPr="009D3038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D303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9D3038" w:rsidRDefault="0012127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="001B371F"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у Фочи</w:t>
            </w:r>
          </w:p>
        </w:tc>
      </w:tr>
      <w:tr w:rsidR="007A7335" w:rsidRPr="009D3038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D3038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9D3038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9D3038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D3038" w:rsidRDefault="009E4BE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МЕ-04-1-027-6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D30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D3038" w:rsidRDefault="00915E5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9D3038" w:rsidRDefault="00915E55" w:rsidP="001B371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9D30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9D3038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9D3038" w:rsidRDefault="009D3038" w:rsidP="009D3038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915E55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роф.др Стеван Трбојевић, </w:t>
            </w:r>
            <w:r w:rsidR="00071C1C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ванредни п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рофесор</w:t>
            </w:r>
            <w:r w:rsidR="00071C1C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;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915E55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роф. др Јелена Станић,</w:t>
            </w:r>
            <w:r w:rsidR="00D215B4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071C1C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ванредни професор;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д</w:t>
            </w:r>
            <w:r w:rsidR="00D215B4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оц.др Тамара Ковачебић</w:t>
            </w:r>
            <w:r w:rsidR="003E1E72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-Прерад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овић</w:t>
            </w:r>
            <w:r w:rsidR="00071C1C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доцент</w:t>
            </w:r>
          </w:p>
        </w:tc>
      </w:tr>
      <w:tr w:rsidR="00DF29EF" w:rsidRPr="009D303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D3038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D3038" w:rsidRDefault="00071C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мр.сц</w:t>
            </w:r>
            <w:r w:rsidR="00915E55"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3E1E72" w:rsidRPr="009D30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="003E1E72" w:rsidRPr="009D30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р </w:t>
            </w:r>
            <w:r w:rsidR="00915E55"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Маријана Ковачевић</w:t>
            </w: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3B5A99" w:rsidRPr="009D3038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D303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D303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D303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D303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D303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9D3038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D303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D303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D303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D303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D303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9D303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9D303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D303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9D3038" w:rsidTr="00BB3616">
        <w:tc>
          <w:tcPr>
            <w:tcW w:w="1242" w:type="dxa"/>
            <w:shd w:val="clear" w:color="auto" w:fill="auto"/>
            <w:vAlign w:val="center"/>
          </w:tcPr>
          <w:p w:rsidR="003B5A99" w:rsidRPr="009D3038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9D3038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9D3038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9D3038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9D3038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9D3038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9D303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9D3038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303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9D3038" w:rsidRDefault="001B371F" w:rsidP="001B371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303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9D3038" w:rsidRDefault="001B371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D3038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</w:tr>
      <w:tr w:rsidR="008A1C31" w:rsidRPr="009D3038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3038" w:rsidRDefault="008A1C31" w:rsidP="001B371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1B371F" w:rsidRPr="009D3038">
              <w:rPr>
                <w:rFonts w:ascii="Arial Narrow" w:eastAsia="Calibri" w:hAnsi="Arial Narrow"/>
                <w:sz w:val="20"/>
                <w:szCs w:val="20"/>
              </w:rPr>
              <w:t>105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1B371F" w:rsidRPr="009D3038">
              <w:rPr>
                <w:rFonts w:ascii="Arial Narrow" w:eastAsia="Calibri" w:hAnsi="Arial Narrow"/>
                <w:sz w:val="20"/>
                <w:szCs w:val="20"/>
              </w:rPr>
              <w:t>105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371F" w:rsidRPr="009D3038">
              <w:rPr>
                <w:rFonts w:ascii="Arial Narrow" w:eastAsia="Calibri" w:hAnsi="Arial Narrow"/>
                <w:sz w:val="20"/>
                <w:szCs w:val="20"/>
              </w:rPr>
              <w:t xml:space="preserve">210 </w:t>
            </w:r>
            <w:r w:rsidRPr="009D30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9D30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215B4" w:rsidRPr="009D3038" w:rsidRDefault="00D215B4" w:rsidP="00D215B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9D3038">
              <w:rPr>
                <w:rFonts w:ascii="Arial Narrow" w:hAnsi="Arial Narrow" w:cs="Arial"/>
                <w:sz w:val="20"/>
                <w:szCs w:val="20"/>
                <w:lang w:val="sr-Cyrl-CS"/>
              </w:rPr>
              <w:t>Студенти стичу в</w:t>
            </w:r>
            <w:r w:rsidR="003E1E72" w:rsidRPr="009D3038">
              <w:rPr>
                <w:rFonts w:ascii="Arial Narrow" w:hAnsi="Arial Narrow" w:cs="Arial"/>
                <w:sz w:val="20"/>
                <w:szCs w:val="20"/>
                <w:lang w:val="sr-Cyrl-CS"/>
              </w:rPr>
              <w:t>ј</w:t>
            </w:r>
            <w:r w:rsidRPr="009D3038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ештине узимања анамнезе </w:t>
            </w:r>
          </w:p>
          <w:p w:rsidR="00D215B4" w:rsidRPr="009D3038" w:rsidRDefault="00D215B4" w:rsidP="00D215B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Arial"/>
                <w:sz w:val="20"/>
                <w:szCs w:val="20"/>
                <w:lang w:val="sr-Cyrl-CS"/>
              </w:rPr>
              <w:t>Студенти стичу вјештине физичког прегледа болесника</w:t>
            </w:r>
          </w:p>
          <w:p w:rsidR="008A1C31" w:rsidRPr="009D3038" w:rsidRDefault="00D215B4" w:rsidP="00D215B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Arial"/>
                <w:sz w:val="20"/>
                <w:szCs w:val="20"/>
                <w:lang w:val="sr-Cyrl-CS"/>
              </w:rPr>
              <w:t>Упознају са начинима прављења дијагностичког алгоритма</w:t>
            </w:r>
          </w:p>
          <w:p w:rsidR="00D215B4" w:rsidRPr="009D3038" w:rsidRDefault="00D215B4" w:rsidP="00D215B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Arial"/>
                <w:sz w:val="20"/>
                <w:szCs w:val="20"/>
                <w:lang w:val="sr-Cyrl-CS"/>
              </w:rPr>
              <w:t>Упознају са начинима прављења терапијског алгоритма</w:t>
            </w:r>
          </w:p>
          <w:p w:rsidR="00D215B4" w:rsidRPr="009D3038" w:rsidRDefault="00D215B4" w:rsidP="00D215B4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D30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D3038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9D30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D3038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</w:t>
            </w:r>
            <w:r w:rsidR="004601FF"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реализацију облика наставе)</w:t>
            </w:r>
          </w:p>
        </w:tc>
      </w:tr>
      <w:tr w:rsidR="008A1C31" w:rsidRPr="009D303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D3038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E1E72" w:rsidRPr="009D3038" w:rsidRDefault="001B371F" w:rsidP="003E1E72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</w:t>
            </w:r>
            <w:r w:rsidR="00461146" w:rsidRPr="009D3038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Pr="009D30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давања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1. Уводни час.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Пропедевтика као медицинска дисциплина. Принципи рада љекара, љекарска етика. појам здравља и болести. (1 час)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2. Анамнеза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Методологија прикупљања симптома болести. Медицинска документација (1 час)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3. Објективни (физикални) преглед болесника</w:t>
            </w:r>
            <w:r w:rsidRPr="009D3038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Методологија прикупљања знакова болести. општа инспекција. 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(1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Физички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главе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врата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екстремитета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(1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грудног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коша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дисање</w:t>
            </w:r>
            <w:r w:rsidRPr="009D3038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инспекција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палпација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перкусија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аускултација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>-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нормалан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налаз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6.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дисање</w:t>
            </w:r>
            <w:r w:rsidRPr="009D3038">
              <w:rPr>
                <w:rFonts w:ascii="Arial Narrow" w:hAnsi="Arial Narrow"/>
                <w:sz w:val="20"/>
                <w:szCs w:val="20"/>
              </w:rPr>
              <w:t>-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патолошки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налаз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7.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срца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великих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крвних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судова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инспекција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палпација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аускултација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кардиоваскуларног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система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пулс</w:t>
            </w:r>
            <w:r w:rsidRPr="009D3038">
              <w:rPr>
                <w:rFonts w:ascii="Arial Narrow" w:hAnsi="Arial Narrow"/>
                <w:sz w:val="20"/>
                <w:szCs w:val="20"/>
              </w:rPr>
              <w:t>-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нормални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налази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(2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9D3038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8.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Инспекција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палпација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акускултација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кардиоваскуларног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сис</w:t>
            </w:r>
            <w:r w:rsidRPr="009D3038">
              <w:rPr>
                <w:rFonts w:ascii="Arial Narrow" w:hAnsi="Arial Narrow"/>
                <w:sz w:val="20"/>
                <w:szCs w:val="20"/>
              </w:rPr>
              <w:t>-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тема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ивеликих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крвних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судова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пулс</w:t>
            </w:r>
            <w:r w:rsidRPr="009D3038">
              <w:rPr>
                <w:rFonts w:ascii="Arial Narrow" w:hAnsi="Arial Narrow"/>
                <w:sz w:val="20"/>
                <w:szCs w:val="20"/>
              </w:rPr>
              <w:t>-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патолошки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налази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трбуха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предњи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трбусни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зид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ледни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део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трбусног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зида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муски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зенски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лПолни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органи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перитонеум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анални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предео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). (1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варење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желудац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танко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црево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дебело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црево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јетра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зуцни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путеви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бубрези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мокраћни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путеви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). (1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Пропедевтика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дисање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симптоми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знаци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Допунска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испитивања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12.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Пропедевтика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срца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крвних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судова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симптоми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знаци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допунска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испитиван</w:t>
            </w:r>
            <w:r w:rsidRPr="009D3038">
              <w:rPr>
                <w:rFonts w:ascii="Arial Narrow" w:hAnsi="Arial Narrow"/>
                <w:sz w:val="20"/>
                <w:szCs w:val="20"/>
              </w:rPr>
              <w:t>]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13.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Пропедевтика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варење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симптоми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знаци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допунска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испитивања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(2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14.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Пропедевтика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јетре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зуцних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путева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симптоми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знаци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допунска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sz w:val="20"/>
                <w:szCs w:val="20"/>
                <w:lang w:val="fr-FR"/>
              </w:rPr>
              <w:t>испитивања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(2 часа)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15. Пропедевтика крви и крвотворних органа: симптоми болести. знаци болести.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допунска испитивања (2 часа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lastRenderedPageBreak/>
              <w:t xml:space="preserve">16. Пропедевтика жлијезда са унутрасњим луцењем: симптоми болести, знаци болести, допунска испитивања. (2 часа)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17. Пропедевтика бубрега и мокраћних путева: симптоми болести, знаци болести, допунска испитивања. (2 часа 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18. Пропедевтика органа за кретање: симптоми болести, знаци болести. допунска испитивања. (2 часа)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E72" w:rsidRPr="009D3038" w:rsidRDefault="001B371F" w:rsidP="003E1E7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1. Анамнеза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Главне тегобе, садашња болест, опште појаве. Симптоми органа за дисање. симптоми кардиоваскуларног система. симптоми органа за варење. симптоми мокраћно полних органа. слмптоми мисићног и коштано-зглобног система. Лична анамнеза, породицна анамнеза и социјално-епидемиолашки падаци (5часова)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 xml:space="preserve"> 2. Општи преглед  болесника.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Висина, тјелесна тежина. израчунавање индекса телесне тежине, симетрија грађе тела, мускулатура, каза, патказно ткива, лимфне жлијезде, телесна температура, дисање и психичко стање балесника. (5 часова)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 xml:space="preserve"> 3. Преглед главе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Облик лабање, касматост главе и лица, перкусија главе, палпација главе, преглед капака, покретљивост булбуса,зенице (реакција на светлост и акомадацију), коњуктиве и склера.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Преглед носа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: стање септума, проходност носних хадника.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Преглед уста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. Боја усница, преглед десни и језлка, непеаних лукова, тонзила и ждрела.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Преглед ушију</w:t>
            </w:r>
            <w:r w:rsidRPr="009D3038">
              <w:rPr>
                <w:rFonts w:ascii="Arial Narrow" w:hAnsi="Arial Narrow"/>
                <w:sz w:val="20"/>
                <w:szCs w:val="20"/>
              </w:rPr>
              <w:t>. Осетљивост  мастоидног дела, грубо испитивање чула слуха. (5часова)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 xml:space="preserve"> 4. Преглед врата</w:t>
            </w:r>
            <w:r w:rsidRPr="009D3038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Облик врата, актлвна и пасивна покретљивост, инспекција артеријских и венских судова врата, палпација штитасте жлиезде. (5часова)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5. Преглед грудног коша и кичменог стуба</w:t>
            </w:r>
            <w:r w:rsidRPr="009D3038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Инспекција симетричности и облика грудног коша. инспекција, палпација и перкусија кичменог стуба и грудне кости. инспекција међуребарних простора и епигастријума. респираторна покретљивост хемиторакса и палпација фремитуса. преглед дојки. (5часова)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6, Преглед плу</w:t>
            </w:r>
            <w:r w:rsidRPr="009D30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ћ</w:t>
            </w:r>
            <w:r w:rsidRPr="009D3038">
              <w:rPr>
                <w:rFonts w:ascii="Arial Narrow" w:hAnsi="Arial Narrow"/>
                <w:b/>
                <w:sz w:val="20"/>
                <w:szCs w:val="20"/>
              </w:rPr>
              <w:t>а.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Перкусија-границна, топографска и упоредна. специфичност перкуторног налаза код инфилтративних болести плућа и излива у плућној марамици.(5часова)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D3038">
              <w:rPr>
                <w:rFonts w:ascii="Arial Narrow" w:hAnsi="Arial Narrow"/>
                <w:b/>
                <w:sz w:val="20"/>
                <w:szCs w:val="20"/>
              </w:rPr>
              <w:t>7. Преглед плућа</w:t>
            </w:r>
            <w:r w:rsidRPr="009D3038">
              <w:rPr>
                <w:rFonts w:ascii="Arial Narrow" w:hAnsi="Arial Narrow"/>
                <w:sz w:val="20"/>
                <w:szCs w:val="20"/>
              </w:rPr>
              <w:t>. Аускултација, нормалан дисајни шум, патолошки дисајни шум, појава пропратних шумова (нискотонски визинг, високотонски визинг, касноиспиријумски пукоти, инспиријумско-експиријумски пукоти), плеурални тареж и плеурално шкрипање. (5часова)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 xml:space="preserve"> 8. Преглед срца и крвних судова.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>Палпација периферних пулсева и карактеристике истих. мерење артеријског крвног притиска и мерење централног  венског притиска. инспекција предсрчаног предела. палпација иктуса: локализација, величина и јачина, треперење (трил), време јављања и локализација. перкусија срца. (5часова)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 xml:space="preserve"> 9. Аускултација срца.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Ритам срчанлх контракција (број и минути), срчани тонови, појава додатних тонова, галоп, налаз шумова: време јављања, карактер, интензитет, пунктум максимум, правци пропагације. (5часова)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10. Преглед трбуха.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Положај трбушног зида, инспекција коже, трбушни рефлекси.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палпација-површна и дубока са одређивањем специфичности осетљивих тачака. Перкусија-присуство слободне течности, метеоризам. Аускултација-перисталтике и шумава абдоминалне аорте. (5часова)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11. Преглед јетре и слезине.</w:t>
            </w:r>
            <w:r w:rsidRPr="009D303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Одређивање положаја истих у односу на ребарни лук и мерење величине у сантиметрима. конзистенција, болна осетљивост, стање површине и ивице. (5часова)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12. Преглед урогениталног система.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Перкусија бубрезних ложа. лумбални контакт. палпација предела уретела. (5часова) 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b/>
                <w:sz w:val="20"/>
                <w:szCs w:val="20"/>
              </w:rPr>
              <w:t>13. Преглед нервног система.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t xml:space="preserve"> Испитивање физиолошких рефлекса.налаз патолошких рефлекса и покрета.поремећај у равнотежи и ходу болесника. (5часова)</w:t>
            </w: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E72" w:rsidRPr="009D3038" w:rsidRDefault="003E1E72" w:rsidP="003E1E72">
            <w:pPr>
              <w:rPr>
                <w:rFonts w:ascii="Arial Narrow" w:hAnsi="Arial Narrow"/>
                <w:sz w:val="20"/>
                <w:szCs w:val="20"/>
              </w:rPr>
            </w:pPr>
            <w:r w:rsidRPr="009D3038">
              <w:rPr>
                <w:rFonts w:ascii="Arial Narrow" w:hAnsi="Arial Narrow"/>
                <w:sz w:val="20"/>
                <w:szCs w:val="20"/>
              </w:rPr>
              <w:br w:type="page"/>
            </w:r>
          </w:p>
          <w:p w:rsidR="008A1C31" w:rsidRPr="009D3038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9D3038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D3038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D3038" w:rsidRDefault="00915E5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lastRenderedPageBreak/>
              <w:t>VI</w:t>
            </w:r>
            <w:r w:rsidR="004B36D4" w:rsidRPr="009D303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="008A1C31"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  <w:p w:rsidR="003C20C5" w:rsidRPr="009D3038" w:rsidRDefault="003C20C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Студент може да одабере било који од </w:t>
            </w: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уџбеника из предмета Интерна пропедевтика</w:t>
            </w:r>
          </w:p>
        </w:tc>
      </w:tr>
      <w:tr w:rsidR="008A1C31" w:rsidRPr="009D303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D303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D303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D30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D303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D3038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9D3038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9D303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D3038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D303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D30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D30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D303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D3038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9D3038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9D3038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9D303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9D303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9D30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D303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D303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A7512" w:rsidRPr="009D30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7512" w:rsidRPr="009D3038" w:rsidRDefault="003A751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A7512" w:rsidRPr="009D3038" w:rsidRDefault="003A751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A7512" w:rsidRPr="003A7512" w:rsidRDefault="003A7512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3A7512" w:rsidRPr="003A7512" w:rsidRDefault="003A7512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%</w:t>
            </w:r>
          </w:p>
        </w:tc>
      </w:tr>
      <w:tr w:rsidR="003A7512" w:rsidRPr="009D30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7512" w:rsidRPr="009D3038" w:rsidRDefault="003A751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A7512" w:rsidRPr="009D3038" w:rsidRDefault="003A751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3A7512" w:rsidRPr="003A7512" w:rsidRDefault="003A7512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10</w:t>
            </w:r>
          </w:p>
        </w:tc>
        <w:tc>
          <w:tcPr>
            <w:tcW w:w="1294" w:type="dxa"/>
            <w:vAlign w:val="center"/>
          </w:tcPr>
          <w:p w:rsidR="003A7512" w:rsidRPr="003A7512" w:rsidRDefault="003A7512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%</w:t>
            </w:r>
          </w:p>
        </w:tc>
      </w:tr>
      <w:tr w:rsidR="003A7512" w:rsidRPr="009D30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A7512" w:rsidRPr="009D3038" w:rsidRDefault="003A751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A7512" w:rsidRPr="009D3038" w:rsidRDefault="003A7512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</w:t>
            </w: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3A7512" w:rsidRPr="003A7512" w:rsidRDefault="003A7512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3A7512" w:rsidRPr="003A7512" w:rsidRDefault="003A7512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%</w:t>
            </w:r>
          </w:p>
        </w:tc>
      </w:tr>
      <w:tr w:rsidR="008A1C31" w:rsidRPr="009D30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D303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D303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B371F" w:rsidRPr="009D30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B371F" w:rsidRPr="009D3038" w:rsidRDefault="001B371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B371F" w:rsidRPr="009D3038" w:rsidRDefault="001B371F" w:rsidP="003843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</w:t>
            </w:r>
            <w:r w:rsid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</w:t>
            </w: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1B371F" w:rsidRPr="009D3038" w:rsidRDefault="001B371F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1B371F" w:rsidRPr="009D3038" w:rsidRDefault="001B371F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1B371F" w:rsidRPr="009D3038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371F" w:rsidRPr="009D3038" w:rsidRDefault="001B371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B371F" w:rsidRPr="009D3038" w:rsidRDefault="001B371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B371F" w:rsidRPr="009D3038" w:rsidRDefault="001B371F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B371F" w:rsidRPr="009D3038" w:rsidRDefault="001B371F" w:rsidP="009E4BE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B371F" w:rsidRPr="009D3038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B371F" w:rsidRPr="009D3038" w:rsidRDefault="001B371F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1B371F" w:rsidRPr="009D3038" w:rsidRDefault="001B371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3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AB1" w:rsidRDefault="00336AB1" w:rsidP="00662C2A">
      <w:pPr>
        <w:spacing w:after="0" w:line="240" w:lineRule="auto"/>
      </w:pPr>
      <w:r>
        <w:separator/>
      </w:r>
    </w:p>
  </w:endnote>
  <w:endnote w:type="continuationSeparator" w:id="1">
    <w:p w:rsidR="00336AB1" w:rsidRDefault="00336AB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AB1" w:rsidRDefault="00336AB1" w:rsidP="00662C2A">
      <w:pPr>
        <w:spacing w:after="0" w:line="240" w:lineRule="auto"/>
      </w:pPr>
      <w:r>
        <w:separator/>
      </w:r>
    </w:p>
  </w:footnote>
  <w:footnote w:type="continuationSeparator" w:id="1">
    <w:p w:rsidR="00336AB1" w:rsidRDefault="00336AB1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553A6"/>
    <w:multiLevelType w:val="hybridMultilevel"/>
    <w:tmpl w:val="38A20AB4"/>
    <w:lvl w:ilvl="0" w:tplc="EDAC79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1C1C"/>
    <w:rsid w:val="00073BE8"/>
    <w:rsid w:val="000C20EE"/>
    <w:rsid w:val="000C4C55"/>
    <w:rsid w:val="000E6CA4"/>
    <w:rsid w:val="00104BAF"/>
    <w:rsid w:val="0012127F"/>
    <w:rsid w:val="00142472"/>
    <w:rsid w:val="00191E6E"/>
    <w:rsid w:val="001B371F"/>
    <w:rsid w:val="001B6A8D"/>
    <w:rsid w:val="001E27BB"/>
    <w:rsid w:val="0023643C"/>
    <w:rsid w:val="002833F0"/>
    <w:rsid w:val="002A51CD"/>
    <w:rsid w:val="002B0879"/>
    <w:rsid w:val="002D56A8"/>
    <w:rsid w:val="00322925"/>
    <w:rsid w:val="00336AB1"/>
    <w:rsid w:val="00355B14"/>
    <w:rsid w:val="0037103D"/>
    <w:rsid w:val="003848E7"/>
    <w:rsid w:val="003A52B9"/>
    <w:rsid w:val="003A7512"/>
    <w:rsid w:val="003B1A86"/>
    <w:rsid w:val="003B5A99"/>
    <w:rsid w:val="003C20C5"/>
    <w:rsid w:val="003E1E72"/>
    <w:rsid w:val="00421F85"/>
    <w:rsid w:val="004244F3"/>
    <w:rsid w:val="0043206D"/>
    <w:rsid w:val="00446201"/>
    <w:rsid w:val="00451F54"/>
    <w:rsid w:val="004601FF"/>
    <w:rsid w:val="00461146"/>
    <w:rsid w:val="00482068"/>
    <w:rsid w:val="004B36D4"/>
    <w:rsid w:val="004D000D"/>
    <w:rsid w:val="00516918"/>
    <w:rsid w:val="00545329"/>
    <w:rsid w:val="00550AD9"/>
    <w:rsid w:val="00564658"/>
    <w:rsid w:val="00581BDB"/>
    <w:rsid w:val="00592CFD"/>
    <w:rsid w:val="005B5014"/>
    <w:rsid w:val="005E02B4"/>
    <w:rsid w:val="00620598"/>
    <w:rsid w:val="00621E22"/>
    <w:rsid w:val="00662C2A"/>
    <w:rsid w:val="00686EE2"/>
    <w:rsid w:val="00690DBE"/>
    <w:rsid w:val="00696562"/>
    <w:rsid w:val="006E432D"/>
    <w:rsid w:val="006F0D88"/>
    <w:rsid w:val="00707181"/>
    <w:rsid w:val="00720EA3"/>
    <w:rsid w:val="00727088"/>
    <w:rsid w:val="00741E90"/>
    <w:rsid w:val="00787949"/>
    <w:rsid w:val="007A7335"/>
    <w:rsid w:val="007D4D9B"/>
    <w:rsid w:val="00815FFC"/>
    <w:rsid w:val="00817290"/>
    <w:rsid w:val="00834BB9"/>
    <w:rsid w:val="008A1C31"/>
    <w:rsid w:val="008A5AAE"/>
    <w:rsid w:val="008D5263"/>
    <w:rsid w:val="008E6F9C"/>
    <w:rsid w:val="008F54FF"/>
    <w:rsid w:val="00915E55"/>
    <w:rsid w:val="00933FFF"/>
    <w:rsid w:val="00953D0B"/>
    <w:rsid w:val="00964A76"/>
    <w:rsid w:val="00965C89"/>
    <w:rsid w:val="009C12A9"/>
    <w:rsid w:val="009C6099"/>
    <w:rsid w:val="009D3038"/>
    <w:rsid w:val="009E4BE3"/>
    <w:rsid w:val="00A05E6A"/>
    <w:rsid w:val="00A255BB"/>
    <w:rsid w:val="00A36F19"/>
    <w:rsid w:val="00A45AB1"/>
    <w:rsid w:val="00A6669B"/>
    <w:rsid w:val="00A8544E"/>
    <w:rsid w:val="00A90540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85CCF"/>
    <w:rsid w:val="00C93003"/>
    <w:rsid w:val="00CB3299"/>
    <w:rsid w:val="00CB7036"/>
    <w:rsid w:val="00CC6752"/>
    <w:rsid w:val="00CC7446"/>
    <w:rsid w:val="00CD1242"/>
    <w:rsid w:val="00D215B4"/>
    <w:rsid w:val="00D4285C"/>
    <w:rsid w:val="00D86FF0"/>
    <w:rsid w:val="00D93B3E"/>
    <w:rsid w:val="00DA1528"/>
    <w:rsid w:val="00DC452B"/>
    <w:rsid w:val="00DF29EF"/>
    <w:rsid w:val="00E50261"/>
    <w:rsid w:val="00E5702E"/>
    <w:rsid w:val="00E579B5"/>
    <w:rsid w:val="00E72E4F"/>
    <w:rsid w:val="00E77298"/>
    <w:rsid w:val="00ED59F8"/>
    <w:rsid w:val="00F4261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2016-11-04T10:43:00Z</dcterms:created>
  <dcterms:modified xsi:type="dcterms:W3CDTF">2016-11-23T08:12:00Z</dcterms:modified>
</cp:coreProperties>
</file>