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B770F" w:rsidRPr="00672D6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B770F" w:rsidRPr="00672D61" w:rsidRDefault="004B7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B770F" w:rsidRPr="00672D61" w:rsidRDefault="004B770F" w:rsidP="004B12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B770F" w:rsidRPr="00672D61" w:rsidRDefault="004B770F" w:rsidP="004B12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B770F" w:rsidRPr="00672D61" w:rsidRDefault="004B7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3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70F" w:rsidRPr="00672D6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B770F" w:rsidRPr="00672D61" w:rsidRDefault="004B770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B770F" w:rsidRPr="00672D61" w:rsidRDefault="004B770F" w:rsidP="004B12A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672D61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B770F" w:rsidRPr="00672D61" w:rsidRDefault="004B770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72D6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72D6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72D61" w:rsidRDefault="00EE2CFE" w:rsidP="004B7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72D61" w:rsidRDefault="0025155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672D6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V </w:t>
            </w:r>
            <w:r w:rsidR="00421F85"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72D6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72D6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72D6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72D61" w:rsidRDefault="00A55266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ИНТЕРНА МЕДИЦИНА</w:t>
            </w:r>
          </w:p>
        </w:tc>
      </w:tr>
      <w:tr w:rsidR="00DF29EF" w:rsidRPr="00672D6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72D61" w:rsidRDefault="00DF29EF" w:rsidP="004B12A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72D61" w:rsidRDefault="003441C8" w:rsidP="004B77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="004B770F" w:rsidRPr="00672D61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672D6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72D6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72D6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2D6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72D6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672D61" w:rsidRDefault="00B443F0" w:rsidP="00B443F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ME-04-1-034-7; ME-04-1-034-8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72D61" w:rsidRDefault="007A7335" w:rsidP="004B7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443F0" w:rsidRPr="00672D61" w:rsidRDefault="003441C8" w:rsidP="00B443F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  <w:r w:rsidR="00B443F0" w:rsidRPr="00672D61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="00B443F0"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443F0" w:rsidRPr="00672D61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</w:t>
            </w:r>
            <w:r w:rsidR="00B443F0" w:rsidRPr="00672D61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72D61" w:rsidRDefault="00B443F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28</w:t>
            </w:r>
          </w:p>
        </w:tc>
      </w:tr>
      <w:tr w:rsidR="00DF29EF" w:rsidRPr="00672D6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72D6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441C8" w:rsidRPr="00672D61" w:rsidRDefault="00672D61" w:rsidP="00672D6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п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роф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BA"/>
              </w:rPr>
              <w:t>. др Стеван Трбојевић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,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>ванредни професор;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роф. др 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BA"/>
              </w:rPr>
              <w:t>Стеван Поповић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,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 xml:space="preserve"> редовни професор; 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п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 xml:space="preserve">роф. др Снежана Поповић-Пејичић, редовни професор; 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BA"/>
              </w:rPr>
              <w:t>роф. др Ненад Продановић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,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 xml:space="preserve">ванредни професор;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роф. др Јелена Станић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,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>ванредни професор;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оц. др Тамара Ковачевић- Прерадовић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 xml:space="preserve"> доцент;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>оц.</w:t>
            </w:r>
            <w:r w:rsidR="00B6041E" w:rsidRPr="00672D6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>др Милорад Грујичић</w:t>
            </w:r>
            <w:r w:rsidR="00B443F0" w:rsidRPr="00672D61">
              <w:rPr>
                <w:rFonts w:ascii="Arial Narrow" w:hAnsi="Arial Narrow"/>
                <w:sz w:val="20"/>
                <w:szCs w:val="20"/>
              </w:rPr>
              <w:t>, доцент</w:t>
            </w:r>
          </w:p>
        </w:tc>
      </w:tr>
      <w:tr w:rsidR="00DF29EF" w:rsidRPr="00672D6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72D6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72D61" w:rsidRDefault="00B443F0" w:rsidP="00672D6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 xml:space="preserve"> Маријана  Ковачевић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</w:rPr>
              <w:t>в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672D61">
              <w:rPr>
                <w:rFonts w:ascii="Arial Narrow" w:hAnsi="Arial Narrow"/>
                <w:sz w:val="20"/>
                <w:szCs w:val="20"/>
              </w:rPr>
              <w:t>ент;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="007A6F69" w:rsidRPr="00672D61">
              <w:rPr>
                <w:rFonts w:ascii="Arial Narrow" w:hAnsi="Arial Narrow"/>
                <w:sz w:val="20"/>
                <w:szCs w:val="20"/>
              </w:rPr>
              <w:t xml:space="preserve"> Верица Продановић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ент; 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Слађана Поповић,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ент; 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др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 xml:space="preserve"> Милица Кунарац,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ент; мр сц. 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Николина Дукић,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ент; </w:t>
            </w:r>
            <w:r w:rsidR="00B6041E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="00B6041E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Јелена Владичић-Машић, </w:t>
            </w:r>
            <w:r w:rsidRPr="00672D61">
              <w:rPr>
                <w:rFonts w:ascii="Arial Narrow" w:hAnsi="Arial Narrow"/>
                <w:sz w:val="20"/>
                <w:szCs w:val="20"/>
              </w:rPr>
              <w:t>в</w:t>
            </w:r>
            <w:r w:rsidRPr="00672D6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672D61">
              <w:rPr>
                <w:rFonts w:ascii="Arial Narrow" w:hAnsi="Arial Narrow"/>
                <w:sz w:val="20"/>
                <w:szCs w:val="20"/>
              </w:rPr>
              <w:t>ент;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др 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Сњежана Малиш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>, клин сар</w:t>
            </w:r>
            <w:r w:rsidR="00672D61">
              <w:rPr>
                <w:rFonts w:ascii="Arial Narrow" w:hAnsi="Arial Narrow"/>
                <w:sz w:val="20"/>
                <w:szCs w:val="20"/>
                <w:lang w:val="bs-Cyrl-BA"/>
              </w:rPr>
              <w:t>;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др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 xml:space="preserve"> Ана Владичић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>, клин сар</w:t>
            </w:r>
            <w:r w:rsidR="00672D61">
              <w:rPr>
                <w:rFonts w:ascii="Arial Narrow" w:hAnsi="Arial Narrow"/>
                <w:sz w:val="20"/>
                <w:szCs w:val="20"/>
                <w:lang w:val="bs-Cyrl-BA"/>
              </w:rPr>
              <w:t>;</w:t>
            </w:r>
            <w:r w:rsidR="00B42A6B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 w:rsidR="003441C8" w:rsidRPr="00672D61">
              <w:rPr>
                <w:rFonts w:ascii="Arial Narrow" w:hAnsi="Arial Narrow"/>
                <w:sz w:val="20"/>
                <w:szCs w:val="20"/>
              </w:rPr>
              <w:t>Оливера Чанчар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3441C8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клин сар</w:t>
            </w:r>
            <w:r w:rsidR="00672D61">
              <w:rPr>
                <w:rFonts w:ascii="Arial Narrow" w:hAnsi="Arial Narrow"/>
                <w:sz w:val="20"/>
                <w:szCs w:val="20"/>
                <w:lang w:val="bs-Cyrl-BA"/>
              </w:rPr>
              <w:t>; д</w:t>
            </w:r>
            <w:r w:rsidR="00B42A6B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р Срђан Поповић, клин. </w:t>
            </w:r>
            <w:r w:rsidR="00672D61" w:rsidRPr="00672D61">
              <w:rPr>
                <w:rFonts w:ascii="Arial Narrow" w:hAnsi="Arial Narrow"/>
                <w:sz w:val="20"/>
                <w:szCs w:val="20"/>
                <w:lang w:val="bs-Cyrl-BA"/>
              </w:rPr>
              <w:t>С</w:t>
            </w:r>
            <w:r w:rsidR="00B42A6B" w:rsidRPr="00672D61">
              <w:rPr>
                <w:rFonts w:ascii="Arial Narrow" w:hAnsi="Arial Narrow"/>
                <w:sz w:val="20"/>
                <w:szCs w:val="20"/>
                <w:lang w:val="bs-Cyrl-BA"/>
              </w:rPr>
              <w:t>ар</w:t>
            </w:r>
            <w:r w:rsidR="00672D61">
              <w:rPr>
                <w:rFonts w:ascii="Arial Narrow" w:hAnsi="Arial Narrow"/>
                <w:sz w:val="20"/>
                <w:szCs w:val="20"/>
                <w:lang w:val="bs-Cyrl-BA"/>
              </w:rPr>
              <w:t>;</w:t>
            </w:r>
            <w:r w:rsidR="00B42A6B" w:rsidRP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</w:t>
            </w:r>
            <w:r w:rsidR="007A6F69" w:rsidRPr="00672D61">
              <w:rPr>
                <w:rFonts w:ascii="Arial Narrow" w:hAnsi="Arial Narrow"/>
                <w:sz w:val="20"/>
                <w:szCs w:val="20"/>
                <w:lang w:val="bs-Cyrl-BA"/>
              </w:rPr>
              <w:t>р Мирјана Рађен</w:t>
            </w:r>
            <w:r w:rsidR="00672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клин. сар</w:t>
            </w:r>
          </w:p>
        </w:tc>
      </w:tr>
      <w:tr w:rsidR="003B5A99" w:rsidRPr="00672D6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2D6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72D6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672D6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72D61" w:rsidRDefault="008A1C31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72D61" w:rsidRDefault="008A1C31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72D61" w:rsidRDefault="008A1C31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72D61" w:rsidRDefault="003B5A99" w:rsidP="004B12A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2D6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672D61" w:rsidTr="00BB3616">
        <w:tc>
          <w:tcPr>
            <w:tcW w:w="1242" w:type="dxa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B5A99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  <w:r w:rsidR="003B5A99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</w:tr>
      <w:tr w:rsidR="008A1C31" w:rsidRPr="00672D61" w:rsidTr="00BB3616">
        <w:tc>
          <w:tcPr>
            <w:tcW w:w="1242" w:type="dxa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3.33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3.33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</w:tr>
      <w:tr w:rsidR="008A1C31" w:rsidRPr="00672D6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</w:p>
          <w:p w:rsidR="007A6F69" w:rsidRPr="00672D61" w:rsidRDefault="00992398" w:rsidP="004E619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</w:rPr>
              <w:t xml:space="preserve">    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3,33*15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B12A3" w:rsidRPr="00672D61" w:rsidRDefault="004B12A3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154</w:t>
            </w:r>
          </w:p>
          <w:p w:rsidR="008A1C31" w:rsidRPr="00672D61" w:rsidRDefault="004B12A3" w:rsidP="004E619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3,33*15*</w:t>
            </w:r>
            <w:r w:rsidRPr="00672D61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217,2</w:t>
            </w:r>
          </w:p>
        </w:tc>
      </w:tr>
      <w:tr w:rsidR="008A1C31" w:rsidRPr="00672D6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470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370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B12A3" w:rsidRPr="00672D6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840 </w:t>
            </w:r>
            <w:r w:rsidRPr="00672D6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bookmarkEnd w:id="0"/>
          </w:p>
        </w:tc>
      </w:tr>
      <w:tr w:rsidR="008A1C31" w:rsidRPr="00672D6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4B12A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A3646" w:rsidRPr="00672D61" w:rsidRDefault="008A1C31" w:rsidP="008373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пацијената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</w:rPr>
              <w:t>тимско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</w:rPr>
              <w:t xml:space="preserve">, 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</w:rPr>
              <w:t>основама етичности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FA3646" w:rsidRPr="00672D61" w:rsidRDefault="00FA3646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</w:p>
          <w:p w:rsidR="002F5B7B" w:rsidRPr="00672D61" w:rsidRDefault="00FA3646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2.</w:t>
            </w:r>
            <w:r w:rsidR="008A64C0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Студент тре</w:t>
            </w:r>
            <w:r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ба да овлада 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с</w:t>
            </w:r>
            <w:r w:rsidR="008A64C0" w:rsidRPr="00672D61">
              <w:rPr>
                <w:rFonts w:ascii="Arial Narrow" w:hAnsi="Arial Narrow" w:cs="–1óPˇ"/>
                <w:sz w:val="20"/>
                <w:szCs w:val="20"/>
              </w:rPr>
              <w:t>пецифичностима узимања анамнезе</w:t>
            </w:r>
            <w:r w:rsidR="008A64C0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 xml:space="preserve"> физикалног пр</w:t>
            </w:r>
            <w:r w:rsidRPr="00672D61">
              <w:rPr>
                <w:rFonts w:ascii="Arial Narrow" w:hAnsi="Arial Narrow" w:cs="–1óPˇ"/>
                <w:sz w:val="20"/>
                <w:szCs w:val="20"/>
              </w:rPr>
              <w:t xml:space="preserve">егледа </w:t>
            </w:r>
          </w:p>
          <w:p w:rsidR="008A1C31" w:rsidRPr="00672D61" w:rsidRDefault="008A1C31" w:rsidP="002F5B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672D61" w:rsidRDefault="00FA3646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8A1C31"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 xml:space="preserve"> Током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похађања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наставе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студенти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стичу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сва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неопходна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знања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из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области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патогенезе, клиничке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 xml:space="preserve">слике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терапије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болести и стања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Интерне медицине</w:t>
            </w:r>
          </w:p>
          <w:p w:rsidR="002F5B7B" w:rsidRPr="00672D61" w:rsidRDefault="008A1C31" w:rsidP="002F5B7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 xml:space="preserve"> Посебна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пажња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посвећена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је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значају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превентивно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-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медицинских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</w:rPr>
              <w:t>поступа</w:t>
            </w:r>
            <w:r w:rsidR="008A64C0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ка.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</w:p>
          <w:p w:rsidR="008A1C31" w:rsidRPr="00672D61" w:rsidRDefault="008A1C31" w:rsidP="004B12A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672D61" w:rsidRDefault="008A1C31" w:rsidP="00683E95">
            <w:pPr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F5B7B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Током похађа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а практичног дјела  студент овладава клиничким прегледом пацијената, дијагностичким и диференцијално дијагностичким процедурама, интерпретацијом екг-а, ртг снимака, 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у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познаје се са интерпретацијом ехо налаза, ендоскопских процедура, 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абдоминалном, плеуралном и перикардном пункцијом, основним принципима хемодијализе и перитонелане дијализе, припремом пацијената за трансплатацију, самосталним дава</w:t>
            </w:r>
            <w:r w:rsidR="00FA3646" w:rsidRPr="00672D61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="00683E95" w:rsidRPr="00672D61">
              <w:rPr>
                <w:rFonts w:ascii="Arial Narrow" w:hAnsi="Arial Narrow" w:cs="–1óPˇ"/>
                <w:sz w:val="20"/>
                <w:szCs w:val="20"/>
                <w:lang w:val="sr-Cyrl-CS"/>
              </w:rPr>
              <w:t>ем терапије.</w:t>
            </w:r>
          </w:p>
          <w:p w:rsidR="00413AF7" w:rsidRPr="00672D61" w:rsidRDefault="00413AF7" w:rsidP="00683E9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8A1C31" w:rsidRPr="00672D6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72D61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672D6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37360" w:rsidRPr="00672D61" w:rsidRDefault="00837360" w:rsidP="0083736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  <w:p w:rsidR="008A1C31" w:rsidRPr="00672D61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64C0" w:rsidRPr="00672D61" w:rsidRDefault="008A64C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64C0" w:rsidRPr="00672D61" w:rsidRDefault="008A64C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72D6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72D61" w:rsidRDefault="008A1C31" w:rsidP="004B12A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B31DF" w:rsidRPr="00672D61" w:rsidRDefault="00DB31DF" w:rsidP="009D4AB3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ПРОГРАМ ТЕОРИЈСКЕ НАСТАВЕ ИЗ ИНТЕРНЕ МЕДИЦИНЕ</w:t>
            </w:r>
          </w:p>
          <w:p w:rsidR="00DB31DF" w:rsidRPr="00672D61" w:rsidRDefault="00DB31DF" w:rsidP="009D4AB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9D4AB3" w:rsidRPr="00672D61" w:rsidRDefault="009D4AB3" w:rsidP="008A64C0">
            <w:pPr>
              <w:rPr>
                <w:rFonts w:ascii="Arial Narrow" w:hAnsi="Arial Narrow"/>
                <w:b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ru-RU"/>
              </w:rPr>
              <w:t>Болести органа за дисање</w:t>
            </w:r>
          </w:p>
          <w:p w:rsidR="009D4AB3" w:rsidRPr="00672D61" w:rsidRDefault="009D4AB3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</w:p>
          <w:p w:rsidR="009D4AB3" w:rsidRPr="00672D61" w:rsidRDefault="009D4AB3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1. Испитивање дисајне функције. (2 часа)</w:t>
            </w:r>
          </w:p>
          <w:p w:rsidR="009D4AB3" w:rsidRPr="00672D61" w:rsidRDefault="009D4AB3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2. Бронхијална астма. (2 часа)</w:t>
            </w:r>
          </w:p>
          <w:p w:rsidR="009D4AB3" w:rsidRPr="00672D61" w:rsidRDefault="009D4AB3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3. Хронична опструктивна болест плућа. (2 часа)</w:t>
            </w:r>
          </w:p>
          <w:p w:rsidR="009D4AB3" w:rsidRPr="00672D61" w:rsidRDefault="009D4AB3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4. Пнеумоније. (2 часа)</w:t>
            </w:r>
          </w:p>
          <w:p w:rsidR="009D4AB3" w:rsidRPr="00672D61" w:rsidRDefault="009D4AB3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lastRenderedPageBreak/>
              <w:t>5. Апсцес плућа, брохиекстаз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ије</w:t>
            </w: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. (1 часа)</w:t>
            </w:r>
          </w:p>
          <w:p w:rsidR="009D4AB3" w:rsidRPr="00672D61" w:rsidRDefault="000842F7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6.</w:t>
            </w:r>
            <w:r w:rsidR="008A64C0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Плућна тромбоемболија     (1 час)</w:t>
            </w:r>
          </w:p>
          <w:p w:rsidR="009D4AB3" w:rsidRPr="00672D61" w:rsidRDefault="00187D44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7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. Плеурални изливи. (2 часа)</w:t>
            </w:r>
          </w:p>
          <w:p w:rsidR="000842F7" w:rsidRPr="00672D61" w:rsidRDefault="00187D44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8.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Хронична плућна инсуфицијенција. (1 час)</w:t>
            </w:r>
            <w:r w:rsidR="008A64C0" w:rsidRPr="00672D6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8A64C0" w:rsidRPr="00672D61" w:rsidRDefault="000842F7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9.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Хронично плућно срце. (1 час)</w:t>
            </w:r>
          </w:p>
          <w:p w:rsidR="009D4AB3" w:rsidRPr="00672D61" w:rsidRDefault="00187D44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10.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Тумори плућа, плеуре и медијастинума. (4 часа)</w:t>
            </w:r>
          </w:p>
          <w:p w:rsidR="009D4AB3" w:rsidRPr="00672D61" w:rsidRDefault="00187D44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11.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Туберкулоза и фиброзе плућа</w:t>
            </w:r>
            <w:r w:rsidR="008A64C0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Патогенеза и имунологија туберкулозе. (2 часа)</w:t>
            </w:r>
          </w:p>
          <w:p w:rsidR="009D4AB3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12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. Примарна туберкулоза. (1час)</w:t>
            </w:r>
          </w:p>
          <w:p w:rsidR="008A64C0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13</w:t>
            </w:r>
            <w:r w:rsidR="00187D44" w:rsidRPr="00672D6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Хематогени облици постприманне туберкулозе. (1 час)</w:t>
            </w: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9D4AB3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     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Бронхогени облици постпримарне туберкулозе. (1 часа)</w:t>
            </w:r>
          </w:p>
          <w:p w:rsidR="009D4AB3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14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. Терапија туберкулозе(1 час)</w:t>
            </w:r>
          </w:p>
          <w:p w:rsidR="009D4AB3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15.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Туберкулоза имунодефицијентних болесника и микобактериозе. (2 часа)</w:t>
            </w:r>
          </w:p>
          <w:p w:rsidR="009D4AB3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16</w:t>
            </w:r>
            <w:r w:rsidR="00187D44" w:rsidRPr="00672D6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 xml:space="preserve"> Грануломатозе плућа. (2 часа)</w:t>
            </w:r>
          </w:p>
          <w:p w:rsidR="009D4AB3" w:rsidRPr="00672D61" w:rsidRDefault="008A64C0" w:rsidP="008A64C0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ru-RU"/>
              </w:rPr>
              <w:t>17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. Ф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9D4AB3" w:rsidRPr="00672D61">
              <w:rPr>
                <w:rFonts w:ascii="Arial Narrow" w:hAnsi="Arial Narrow"/>
                <w:sz w:val="20"/>
                <w:szCs w:val="20"/>
                <w:lang w:val="ru-RU"/>
              </w:rPr>
              <w:t>брозе плућа. (2 часа)</w:t>
            </w:r>
          </w:p>
          <w:p w:rsidR="00DB31DF" w:rsidRPr="00672D61" w:rsidRDefault="00DB31DF" w:rsidP="008A64C0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Болести срца и крвних судова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B31DF" w:rsidRPr="00672D61" w:rsidRDefault="001768C0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18 Срчана инсуфицијенција (3</w:t>
            </w:r>
            <w:r w:rsidR="00AF58F2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часа)</w:t>
            </w:r>
            <w:r w:rsidR="008A64C0" w:rsidRPr="00672D61">
              <w:rPr>
                <w:rFonts w:ascii="Arial Narrow" w:hAnsi="Arial Narrow"/>
                <w:sz w:val="20"/>
                <w:szCs w:val="20"/>
                <w:lang w:val="sr-Cyrl-CS"/>
              </w:rPr>
              <w:t>. Артериј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ска хипертензија. (3 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DB31DF" w:rsidRPr="00672D61" w:rsidRDefault="008A64C0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19 Срчане валвуларне мане.</w:t>
            </w:r>
            <w:r w:rsidR="00AF58F2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Реуматична грозница (4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DB31DF" w:rsidRPr="00672D61" w:rsidRDefault="008A64C0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20. Акутни инфаркт миокарда. </w:t>
            </w:r>
            <w:r w:rsidR="00AF58F2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Ангина пекторс. (4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21, Обољење перикарда. Клинички обилци  плућне хпертензије.Уродене мане срца  и великих крвних судова. (3 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22 Инфективни ендокардитис. Миокардитиси. Миокардлопатље. (3 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23,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Клини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ке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манифестацље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на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срцу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крвним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судовима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току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других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болест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Поремећаји срчаног ритма.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24. Обољења аорте и пенфернлх артења. Акутно плуцно срце. Хронично плућно срце. (3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Болести органа за варење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25. Болести једњака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>, желудца и дуоденума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. (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26.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 xml:space="preserve"> Болести танког црева (</w:t>
            </w:r>
            <w:r w:rsidR="009F7C76" w:rsidRPr="00672D61">
              <w:rPr>
                <w:rFonts w:ascii="Arial Narrow" w:hAnsi="Arial Narrow"/>
                <w:sz w:val="20"/>
                <w:szCs w:val="20"/>
              </w:rPr>
              <w:t>4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9F7C76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27.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 xml:space="preserve"> Болести дебелог црева (4 часа)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9F7C76" w:rsidRPr="00672D61" w:rsidRDefault="000842F7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  <w:r w:rsidR="009F7C76"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>Болести панкреаса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 w:rsidR="009F7C76" w:rsidRPr="00672D61">
              <w:rPr>
                <w:rFonts w:ascii="Arial Narrow" w:hAnsi="Arial Narrow"/>
                <w:sz w:val="20"/>
                <w:szCs w:val="20"/>
              </w:rPr>
              <w:t>4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Болести јетре и жучних путева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29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. Инсуфицијенција јет</w:t>
            </w:r>
            <w:r w:rsidR="009F7C76" w:rsidRPr="00672D61">
              <w:rPr>
                <w:rFonts w:ascii="Arial Narrow" w:hAnsi="Arial Narrow"/>
                <w:sz w:val="20"/>
                <w:szCs w:val="20"/>
                <w:lang w:val="sr-Latn-BA"/>
              </w:rPr>
              <w:t>ре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0842F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="009F7C76" w:rsidRPr="00672D61">
              <w:rPr>
                <w:rFonts w:ascii="Arial Narrow" w:hAnsi="Arial Narrow"/>
                <w:sz w:val="20"/>
                <w:szCs w:val="20"/>
              </w:rPr>
              <w:t>Болести јетре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0842F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="00D866ED" w:rsidRPr="00672D61">
              <w:rPr>
                <w:rFonts w:ascii="Arial Narrow" w:hAnsi="Arial Narrow"/>
                <w:sz w:val="20"/>
                <w:szCs w:val="20"/>
              </w:rPr>
              <w:t>Болести билијарног стабла.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Болести неправилне исхране и поремећаји метаболизма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F60944" w:rsidRPr="00672D61">
              <w:rPr>
                <w:rFonts w:ascii="Arial Narrow" w:hAnsi="Arial Narrow"/>
                <w:sz w:val="20"/>
                <w:szCs w:val="20"/>
                <w:lang w:val="sr-Latn-BA"/>
              </w:rPr>
              <w:t>. Апетит и механлзми регула</w:t>
            </w:r>
            <w:r w:rsidR="00F60944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ије.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Гојазност и потхрањеност. (1 час)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0842F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Хипогликемијски синдром.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35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Гликогенозе. Галактоземија. Ренална гликозурија.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36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Липиди и липопротеини хиперлипопротеинемије. Подела , клиничка слика, лаб. дијагностика, лечење.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Алергијске и имунолошке болести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37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Класификаеија и опште карактеристике имунолошких болести у интерној медицини.(2 шаса)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38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Основни принципи  превенеце и лечења имунолошких болести. (2 часа)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39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Алергијске болести изазване инхалаеионим алергенима (алергијска бронхијална астма, алергијска бронхо-пулмонална аспергиолоза, алергијски бронхиоалвеолитис, лоффлеров синдром). (2 часа)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. .Алергијске болести изазване нутритивним алергенима (примарне и секундарне).(2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Болести локомоторног система и системске болести везивног ткива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Класификација реуматицких болести.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. Реуматоидни артритис. Ванзглобне манифестације реуматоидног артритиса. ( 1 час)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Анкилозирајуци спондилитис. Ентеропатијске артропатије. Реитеров синдром. Псоријазне артропатије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4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Серонегативне артропатије.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Артрозе пенферних зглобова. Дегенеративна обољења кичменог стуба.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46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Лумбални и цервикални болни синдром.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47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Метаболички реуматизам (гихт).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48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Инфективни артритис. ванзглобни реуматизам (болно раме, ентеропатије, синдром фиброзитиса, слндром темена карпуса)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49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Системски еритемски лупус (1 час) </w:t>
            </w:r>
          </w:p>
          <w:p w:rsidR="00DB31DF" w:rsidRPr="00672D61" w:rsidRDefault="000842F7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5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>. Прогресивна системска склероза. Полимиозитиси. Полиартритиси. (1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Болести крви и крвотворних органа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56. Анемије (хипосидеремијске, мегалобластне, апластичне, анемије у току хроничних обољења).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57 Наследне и стечене хемолизне анемије.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58 Хроничне мијелопролиферативне болести (хронична гранулоцитна леукемија, ПРВ, есенцијална тромбоцитемија, остеми  елофиброза). (2 часа 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59. Акутне леукемије (мијелобластне и Хмфобластне),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60. Малигни лимфоми (М. Hodgkin, Nehodgkinski,лимфом,мултипли мијелом, хронична лимфоцитна леукемија).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61 Хеморагијски синдроми (тромбоцитопенија, коагулопатије, васкулопатије).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Болести жлезда са унутрашњим лучењем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62. Клинички аспекти неуроендокрине регулације.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63. Болести хипофизе.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64. Хипертиреоза. Хипотиреоза.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65. Струма. тиреоидитис, тумори штитасте жлијезде.болестл параштитастих жлезда.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66. Болести коре надбубрежних жлезда.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67. Хирзутизам. Андрогенитални синдром.болести медуле надбубрежних жлезда.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Болести гонада.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68. Диабетес меллитус (етиоиогија, патогенеза).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Клиника и дијагностика диабетес н меллитус-а.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69. Акутне компликације диабетес меллитус-а.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Хроничне компликације диабетес меллитус-а. (2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70. Лечење диабетес меллитус-а. (2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Болести бубрега и мокраћних путева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71. Дијагностика бубрежних болести. (2 часа) </w:t>
            </w:r>
          </w:p>
          <w:p w:rsidR="00B654ED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72. Акутн</w:t>
            </w:r>
            <w:r w:rsidR="001457E7" w:rsidRPr="00672D61">
              <w:rPr>
                <w:rFonts w:ascii="Arial Narrow" w:hAnsi="Arial Narrow"/>
                <w:sz w:val="20"/>
                <w:szCs w:val="20"/>
                <w:lang w:val="sr-Latn-BA"/>
              </w:rPr>
              <w:t>а бубре</w:t>
            </w:r>
            <w:r w:rsidR="001457E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ж</w:t>
            </w:r>
            <w:r w:rsidR="001457E7" w:rsidRPr="00672D61">
              <w:rPr>
                <w:rFonts w:ascii="Arial Narrow" w:hAnsi="Arial Narrow"/>
                <w:sz w:val="20"/>
                <w:szCs w:val="20"/>
                <w:lang w:val="sr-Latn-BA"/>
              </w:rPr>
              <w:t>на инсуфи</w:t>
            </w:r>
            <w:r w:rsidR="001457E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="00501F32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ијенци]а. (2 </w:t>
            </w:r>
            <w:r w:rsidR="00501F32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73. Хронична бубрежна инсуфицијенеија. (2 часа) </w:t>
            </w:r>
          </w:p>
          <w:p w:rsidR="00F06DDF" w:rsidRPr="00672D61" w:rsidRDefault="004C33C6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74. Замје</w:t>
            </w:r>
            <w:r w:rsidR="00F06DDF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="00F06DDF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к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F06DDF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терапија бубрежне функције ( основни принципи хемодијализе, перитонелане дијализе, трансплантације бубрега) ( 2 часа).</w:t>
            </w:r>
          </w:p>
          <w:p w:rsidR="00DB31DF" w:rsidRPr="00672D61" w:rsidRDefault="00AF58F2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74. Гломерулске болести. (</w:t>
            </w:r>
            <w:r w:rsidR="0025143F" w:rsidRPr="00672D61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часа) </w:t>
            </w:r>
          </w:p>
          <w:p w:rsidR="00F06D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>75. Туболоинтерстицијалне нефропатије. (2 часа)</w:t>
            </w:r>
            <w:r w:rsidR="001768C0" w:rsidRPr="00672D61">
              <w:rPr>
                <w:rFonts w:ascii="Arial Narrow" w:hAnsi="Arial Narrow"/>
                <w:sz w:val="20"/>
                <w:szCs w:val="20"/>
                <w:lang w:val="sr-Cyrl-CS"/>
              </w:rPr>
              <w:t>. Инфекције уринарног тракта.(2 часа)</w:t>
            </w:r>
          </w:p>
          <w:p w:rsidR="00DB31DF" w:rsidRPr="00672D61" w:rsidRDefault="00F06DDF" w:rsidP="00DB31DF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77. Ендемска нефропатија.</w:t>
            </w:r>
            <w:r w:rsidR="00501F32" w:rsidRPr="00672D6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1 час</w:t>
            </w:r>
            <w:r w:rsidR="00501F32" w:rsidRPr="00672D61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Дијабетична нефропатија </w:t>
            </w:r>
            <w:r w:rsidR="00501F32" w:rsidRPr="00672D61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1 час</w:t>
            </w:r>
            <w:r w:rsidR="00501F32" w:rsidRPr="00672D61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DB31DF"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76. Васкуларне болести бубрега. </w:t>
            </w:r>
            <w:r w:rsidRPr="00672D61">
              <w:rPr>
                <w:rFonts w:ascii="Arial Narrow" w:hAnsi="Arial Narrow"/>
                <w:sz w:val="20"/>
                <w:szCs w:val="20"/>
              </w:rPr>
              <w:t>(2 часа)</w:t>
            </w:r>
          </w:p>
          <w:p w:rsidR="00DB31DF" w:rsidRPr="00672D61" w:rsidRDefault="0025143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78. Нефролоитијаза (1 час)</w:t>
            </w:r>
          </w:p>
          <w:p w:rsidR="0025143F" w:rsidRPr="00672D61" w:rsidRDefault="0025143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>ПРОГРАМ ПРАКТИЧНЕ НАСТАВЕ ИЗ ИНТЕРНЕ МЕДИЦИНЕ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caps/>
                <w:sz w:val="20"/>
                <w:szCs w:val="20"/>
              </w:rPr>
              <w:t>Болести органа за дисање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1. Упознавање са тестовима плућне функцље (спирометрија, крвуља проток-волумен, телесна плетизма плетизмографија, одређвање. трансфер-фактора плућа, фармакодинамски тестови, гасне анализе у артеријској крви). (5 часова) 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2. Клиничка обрада и терапија болесника са хроничним опстрнкцијским болестима плућа (бронхијална астма, хронични бронхитис, емфизем плућа), (5 часова)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3. Клиничка обрада и терапија болесника са запаљенским болестлма органа за дисање (пнеумоније, апсцес плућа, брохиектазије. плеуритиси). (5 часова)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4. Клиничка обрада, контрола и терапија болесника са хроничном респираторном  инсуфицијенцијом и декомпезација  хроничног плићног срца.(5 часова) 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5.Обрада боленсника са туморима бронха  плеуре и медљастлума(л слика ннлцног рендгенолоска испитивања, инвазивна дијагностика) и терапијске методе (5 часова)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>Туберкулоза и фиброзе плућа 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6. Упознавање са туберкулинима (Алт-туберкулин,ППД . Практично извођење туберкулинских проба. Упознавање са БЦГ  вакцлном њеном применом. Л и рендгенолошка дијагн</w:t>
            </w:r>
            <w:r w:rsidR="00B11367" w:rsidRPr="00672D61">
              <w:rPr>
                <w:rFonts w:ascii="Arial Narrow" w:hAnsi="Arial Narrow"/>
                <w:sz w:val="20"/>
                <w:szCs w:val="20"/>
              </w:rPr>
              <w:t>остика примарне туберкулозе. (</w:t>
            </w:r>
            <w:r w:rsidR="00B11367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4 </w:t>
            </w:r>
            <w:r w:rsidRPr="00672D61">
              <w:rPr>
                <w:rFonts w:ascii="Arial Narrow" w:hAnsi="Arial Narrow"/>
                <w:sz w:val="20"/>
                <w:szCs w:val="20"/>
              </w:rPr>
              <w:t>часова)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7. Клиничка обрада и терапија болесника  са  постпримарном   туберкулозом. (хематогени, бронхогени, и фиброзни облици) упознавање са епидемиолошким показатељима за туберкулозу (5 часова) 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8. Клиничка  обрада и лечење болесника са резистентном  туберкулотом.Обрада и  терапија болесника са саркоидозом и плуцним фиброзама(5 часова) 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b/>
                <w:sz w:val="20"/>
                <w:szCs w:val="20"/>
              </w:rPr>
              <w:t>Болести срца и крвних судова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lastRenderedPageBreak/>
              <w:t xml:space="preserve">9. Клиничка обрада и терапија болесника. са разичитим облицима срчане инсуфицијенције. Важност неинвазивних и  инвазивнлх метода у откривању етиологије  срчане инсуфлцљенције. (5 часова) 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10. Клиничка обрада и терапија болесника са валвуларним  срчаним манама.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дијагностика и терапија компликација у болесника са  вјештачким срчаним валвулама. (5 часова)  </w:t>
            </w:r>
          </w:p>
          <w:p w:rsidR="00DB31DF" w:rsidRPr="00672D61" w:rsidRDefault="00267842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11. Коронарна болест.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="00DB31DF" w:rsidRPr="00672D61">
              <w:rPr>
                <w:rFonts w:ascii="Arial Narrow" w:hAnsi="Arial Narrow"/>
                <w:sz w:val="20"/>
                <w:szCs w:val="20"/>
              </w:rPr>
              <w:t>брада и терапија болесника са стабилном и нестабилном ангином пекторис.Значај инвазивних  и неинвазивних дијагностичких поступака код болесника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Са ангигином пекторис(5 часова)  </w:t>
            </w:r>
          </w:p>
          <w:p w:rsidR="00DB31DF" w:rsidRPr="00672D61" w:rsidRDefault="00267842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12. Коронарна болест. 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="00DB31DF" w:rsidRPr="00672D61">
              <w:rPr>
                <w:rFonts w:ascii="Arial Narrow" w:hAnsi="Arial Narrow"/>
                <w:sz w:val="20"/>
                <w:szCs w:val="20"/>
              </w:rPr>
              <w:t xml:space="preserve">брада и терапија болесника са акутним инфарктом миокарда. (5 часова) 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13. Клиничка обрада и терапија болесника са артеријском хипертензиом.(5 часова) 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 14. Клиничка обрада и терапија болесника са акутним оболењем млокарда.Дљагностика и терапија примарних кардиомиопатија . Клиничка обрада болесника са  перкардитисом. Клиничка обрада и  терапија болесника са  инфективним ендокардитисом. (5 часова 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15. Клиничка обрада и терапија болесника са акутним и хроничним плућним срцем</w:t>
            </w:r>
            <w:r w:rsidR="00267842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( 5)</w:t>
            </w:r>
            <w:r w:rsidRPr="00672D6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  <w:lang w:val="fr-FR"/>
              </w:rPr>
              <w:t>Болести</w:t>
            </w: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b/>
                <w:sz w:val="20"/>
                <w:szCs w:val="20"/>
                <w:lang w:val="fr-FR"/>
              </w:rPr>
              <w:t>органа</w:t>
            </w: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b/>
                <w:sz w:val="20"/>
                <w:szCs w:val="20"/>
                <w:lang w:val="fr-FR"/>
              </w:rPr>
              <w:t>за</w:t>
            </w: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b/>
                <w:sz w:val="20"/>
                <w:szCs w:val="20"/>
                <w:lang w:val="fr-FR"/>
              </w:rPr>
              <w:t>варење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општим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принципима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дијагностлке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гантроентерологији</w:t>
            </w:r>
            <w:r w:rsidRPr="00672D6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специфичности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анамнезе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физичког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прегледа</w:t>
            </w:r>
            <w:r w:rsidRPr="00672D61">
              <w:rPr>
                <w:rFonts w:ascii="Arial Narrow" w:hAnsi="Arial Narrow"/>
                <w:sz w:val="20"/>
                <w:szCs w:val="20"/>
              </w:rPr>
              <w:t>.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општим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принципима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ендоскопије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дијагностицке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интервентне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Оптичке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видео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ендоскопије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(4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672D61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Клинлчко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лијечње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акутним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хроничним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гастритисом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хронични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атрофични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гастритис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анемија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пернициоса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манетријер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еозинофилни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гастритис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)..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морфолошким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изгледом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желудачне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слузокоже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макропартикуларним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биопсијама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(4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672D61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Клинилчко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лијечење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обољењем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r w:rsidRPr="00672D61">
              <w:rPr>
                <w:rFonts w:ascii="Arial Narrow" w:hAnsi="Arial Narrow"/>
                <w:sz w:val="20"/>
                <w:szCs w:val="20"/>
              </w:rPr>
              <w:t>(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рефлукса</w:t>
            </w:r>
            <w:r w:rsidRPr="00672D61">
              <w:rPr>
                <w:rFonts w:ascii="Arial Narrow" w:hAnsi="Arial Narrow"/>
                <w:sz w:val="20"/>
                <w:szCs w:val="20"/>
              </w:rPr>
              <w:t>. 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болест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варикси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карциноми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одредивање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ендоскопским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начином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прегледа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манометријом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холтером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одређивање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(4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672D61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лијечење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обољењем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акутни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хронични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гастритис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улкус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бенигни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малигни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тумори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r w:rsidRPr="00672D61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функционалним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лучења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ХЦИ</w:t>
            </w:r>
            <w:r w:rsidRPr="00672D61">
              <w:rPr>
                <w:rFonts w:ascii="Arial Narrow" w:hAnsi="Arial Narrow"/>
                <w:sz w:val="20"/>
                <w:szCs w:val="20"/>
              </w:rPr>
              <w:t>-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БАО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МАО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ПАО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провокативни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тестови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дијагностичком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терапијском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ендоскопијом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обољењима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(4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672D61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обољењима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цријева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малапсорпциони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синдром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глутенска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ентеропатија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тумори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црева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методом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дуоденалне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тубаже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дијагностичка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ендоскопија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обољењима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црева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хистолошком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дијагностиком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цријева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Функционално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варења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апсорпције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(4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 21.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обољењем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дебелог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црева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улцерозни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колитис</w:t>
            </w:r>
            <w:r w:rsidRPr="00672D6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М. </w:t>
            </w:r>
            <w:r w:rsidR="00950B2E" w:rsidRPr="00672D61">
              <w:rPr>
                <w:rFonts w:ascii="Arial Narrow" w:hAnsi="Arial Narrow"/>
                <w:sz w:val="20"/>
                <w:szCs w:val="20"/>
              </w:rPr>
              <w:t>К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рохн, бенигни и малигни тумори дебелог црева, паразитозе).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ригидном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флексибилном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ендоскопијом</w:t>
            </w:r>
            <w:r w:rsidRPr="00672D61">
              <w:rPr>
                <w:rFonts w:ascii="Arial Narrow" w:hAnsi="Arial Narrow"/>
                <w:sz w:val="20"/>
                <w:szCs w:val="20"/>
              </w:rPr>
              <w:t>. Функционално испитивање дебелог цријева и испитивање столице на акутно крварење.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22. Клиничко испитивање болесника са акутним и хроничним панкреатитисом (билијарни, алкохолни, идиопатски),. упознавање са морфолошким испитивањем панкреаса (ЕРЦП). Упознавање са ендоскопским терапијским процедурама (ЕПТ). Упознавање са функционалним тестовима за испитивање панкреа</w:t>
            </w:r>
            <w:r w:rsidR="005B4E27" w:rsidRPr="00672D61">
              <w:rPr>
                <w:rFonts w:ascii="Arial Narrow" w:hAnsi="Arial Narrow"/>
                <w:sz w:val="20"/>
                <w:szCs w:val="20"/>
              </w:rPr>
              <w:t xml:space="preserve">сне секреције. (4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Болести јетре и жуцних путева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23. Приказ болесника са инсуфицијенцијом јетре. Јетрина кома и енцефалопатија.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Лабораторијске анализе као показатељ хепатичке инсуфицијенције. Подела жутица на екстра и интрахепатичке. Значај визуализације интрахепатичких жуених путева. Анализа могућих нивоа застоја на билијарном стаблу. Подела жутица са освртом на урођене хипербилирубинемије.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24. Осврт на етиологију акутног хепатитиса (А, Б и Ц вирус). Приказ болесника са акутним хепатитисом. Указивање на различитости у клиничкој слици у току А и Б хепатитиса. Начин испољавања токсичног дејства лијекова:  некроза, холестаза, фиброза, хиперсензитивност. клиничка слика.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25. Приказ болесника са хроничним хепатитисом. палпација јетре и слезине. осврт на могућу етиологију. Цироза јетре као завршни стадијум свих болести јетре. Приказ болесника. Тумачење хиперспленизма у периферној крвној слици.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26. Портна хипертензија као најважнија компликација цирозе јетре. Развој колатерала са системом горње и доње шупље вене. варикси једњака.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опасност од крварења. Заустављање крварења. Демонстрација Блацкморове сонде. Асцитес. Бенигни тумори јетре хемангиоми и цисте.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Инсистирање на добром општем стању болесника и нормалној лабораторији.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Диференцијална дијагноза према ехинококној цисти (флуоресцентна антитела на ехинококус, боттеријева проба). Примарни малигни тумори. Приказ болесника.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Значај вођене биопсије. Туморске промене.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lastRenderedPageBreak/>
              <w:t>27. Клиничка слика калкулоза жучне кесице анамнеза, локализација бола и радијација. Мурпхyјева таека. Значај дијете без масноћа и јаја. Приказ болесника са калкулозом. Клиницка слика тумора зуених путева и ампулске регије. Приказ болесника. Диференцијална дијагноза опструктивног иктеруса.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Болести неправилне исхране и поремећаји метаболизма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28. Израчунавнање БМИ, Процена типа гојазности (андрогени, гиноидни).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Метаболичка разллка. Процјена степена подхрањености, обрада болесника са анорексијом нервозом и булимијом.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29. Обрада болесника са разним видовима хипогликемије, дијагнозне могућности одређивања природе хипо-гликемије. ургентно и хронично лијечење хипогликемије. диференцијална дијагноза гликозурија.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30. Дијагностика хиперлипопротеинемија. Одређивање типа хиперлипопротеинемија по Федрицксону. фрижидер тест, извођење и тумачење. Разликовање примарних од секундарних хиперлипопротеинемија. Дијете за поједине видове хиперлипопротеинемија.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Алергијске и имунолошке болести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31. Упознавање са тестовима ин виво (кожни тестови, дознопровокативни тестови, бронхопровокативни и ринопровокативни тестови).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32. Клиничка обрада и терапија болесника са имунолошким болестима (системски еритемски лупус, полимиоситис, дерматомиоситис, склеродермија, реуматоидни артритис, Сјбгренов синдром, аутоимуне цитопеније, аутоимуни тиреоидитис, Аддисонова болест, лупоидни хепатитис, улцерозни колитис, Гоодпастеров синдром).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33. Клиничка обрада и терапија болесника са алергијским болестима изазваним инхалационим алергенима (алергијска бронхијална астма, алергијска бронхопулмонална аспергилоза, алергијски бронхиоалвеолитис, Лоффлеров синдром).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34. Клиничка обрада и терапија болесника са алергијским болестима изазваним лековима (посебан осврт на пеницилин и аспирин). Клиничка обрада болесника са алергијским болестима изазваним нутритивним алергенима (примарне и секундарне).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>Болести локомоторног система и системске болести везивног ткива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35. Упознавање са клиничком сликом реуматоидног артритиса. клиничка обрада и лијечење болесника са реуматоидним артритисом. дијагноза ванзглобних манифестација. Евакуација синовијске течности и локална примена гликокортикоида. Контрола лијечења.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36. Клиничка обрада и лијечење болесника са серонегативним артропатијама (анкллозирајући спондилитис, Реитеров синдром, псоријазни артритис, ентеропатијске артропатије).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37. Клиничка обрада и лијечење болесника са артрозом периферних зглобова. Клиничка обрада и лијечење болесника са цервикалним и лумбалним синдромом. ЕМГ дијагностика радикуларних лезија.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38. Клиничка обрада и лијечење метаболичких артропатија и инфекцијског артритиса.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Анализе слновијске течности. Клиничка обрада и лијечење ванзглобног реуматлзма. Упознавање са техником локалне инфилтрације са гллкокортлколдима.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39. Клиничка. обрада и лијечење системских болести везивног ткива (системски ертемски лупус, прогресивна системска склероза, полимиозитис, полиартеритиси).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Упознавање са значајем имуносеролошких тестова у дијагнози и праћењу болеснлка са системским болестима везивног ткива.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184810" w:rsidRPr="00672D61" w:rsidRDefault="00184810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>Болести крви и крвотворних органа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40. Клиничка обрада болесника са анемијом уз микроскопску дијагностику.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41. Клиничка обрада болесника са наследном и стеченом анемијом уз микроскопски рад и упознавање са тестовима за дијагностику. (4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42. Клиничка обрада болесника са хроничним мијелопролиферативним болестима уз микроскопску дијагностику и упознавање са цитогенетским анализама неопходним за дијагностику.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43. Клиничка обрада болесника са акутним леукемијама. лијечење и микроскопска дијагностика.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44. Клиничка обрада болесника са малигним лимфомима, мултиплим мијеломом и хроничном лимфатицном леукемијом уз микроскопски рад за њихово доказивање.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45. Клиничка обрада болесника са хеморагијским синдромима уз упознавање са тестовима хемостазе неопходним за њихову дијагностику. (4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 xml:space="preserve">Болести жлијлезда са унутрашњим лучењем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46. Упознавање са општим принципима дијагностике у ендокринологији, специфичности анамнезе и </w:t>
            </w:r>
            <w:r w:rsidRPr="00672D61">
              <w:rPr>
                <w:rFonts w:ascii="Arial Narrow" w:hAnsi="Arial Narrow"/>
                <w:sz w:val="20"/>
                <w:szCs w:val="20"/>
              </w:rPr>
              <w:lastRenderedPageBreak/>
              <w:t xml:space="preserve">физишког прегледа. Посебности лабораторијских и других дијагностичких метода. Принципи динамски тестова у испитивању ендокриних функција.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47. Клиничка обрада, дијагностика и лијечење болесника са поремећеном хипоталамусно хипофизном функцијом. Тумори хипофизе. Инсипидни дијабетес.Хипопитуитаризам. Принципи суспституцијске терапије.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48. Клиничка обрада, дијагностички  поступци и лијечење обољелих од штитасте жлијезде.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Посебна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обрада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Гравес</w:t>
            </w:r>
            <w:r w:rsidRPr="00672D61">
              <w:rPr>
                <w:rFonts w:ascii="Arial Narrow" w:hAnsi="Arial Narrow"/>
                <w:sz w:val="20"/>
                <w:szCs w:val="20"/>
              </w:rPr>
              <w:t>-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Баседо</w:t>
            </w:r>
            <w:r w:rsidRPr="00672D61">
              <w:rPr>
                <w:rFonts w:ascii="Arial Narrow" w:hAnsi="Arial Narrow"/>
                <w:sz w:val="20"/>
                <w:szCs w:val="20"/>
              </w:rPr>
              <w:t>w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ом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болесћу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(3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49.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Струме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Посебна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обрада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нодусних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72D61">
              <w:rPr>
                <w:rFonts w:ascii="Arial Narrow" w:hAnsi="Arial Narrow"/>
                <w:sz w:val="20"/>
                <w:szCs w:val="20"/>
                <w:lang w:val="fr-FR"/>
              </w:rPr>
              <w:t>струма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. Диференцијална дијагноза нодусних струма. Тиреоидитиси. Малигни тумори штитасте жлијезде.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50. Клиничка обрада, дијагностика и лијечење оболелих од повишене и снижене функције коре надбубрежних жлијезда. Посебна обрада болесника са Цусхинговим синдромом и Аддисоновом болесћу. (3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51. Клиничка обрада болесника, диференцијајна дијагноза и могућностл лијечења гонадних поремећаја. посебна обрада синдрома полицистичних оваријума, Турнеровог и Клинефелтеровог синдрома.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52. Клиничка обрада, дијагноза и лијечење инсулин-зависног и инсулин-независног дијабетеса. принципи дијеталне исхране.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53. Обрада или приказ болесника са акутним компликацијама дљабетеса. клинлчка обрада болесника са хроничним компликацијама дијабетеса.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54. Клиничка обрада, диференцијална дијагноза и лијечење метаболичких болести костију. Поремећај раста и развоја. (3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b/>
                <w:sz w:val="20"/>
                <w:szCs w:val="20"/>
              </w:rPr>
              <w:t>Болести бубрега и мокраћних путева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55. Клиничка обрада болесника упућених ради п</w:t>
            </w:r>
            <w:r w:rsidR="001457E7" w:rsidRPr="00672D61">
              <w:rPr>
                <w:rFonts w:ascii="Arial Narrow" w:hAnsi="Arial Narrow"/>
                <w:sz w:val="20"/>
                <w:szCs w:val="20"/>
              </w:rPr>
              <w:t xml:space="preserve">роцјене бубрежне </w:t>
            </w:r>
            <w:r w:rsidR="001457E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функције</w:t>
            </w:r>
            <w:r w:rsidRPr="00672D6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Израчунавање клиренса креатинина, тубулске екскреције различитих супстанција, интерпретација изотопских, ехо и ренгенских налаза. (3 часа)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56. Клиничка обрада и лијечење болесника са акутном бубрежном инсуфицијен</w:t>
            </w:r>
            <w:r w:rsidR="00184810" w:rsidRPr="00672D61">
              <w:rPr>
                <w:rFonts w:ascii="Arial Narrow" w:hAnsi="Arial Narrow"/>
                <w:sz w:val="20"/>
                <w:szCs w:val="20"/>
              </w:rPr>
              <w:t>ијом (диференцијална дијагноза.</w:t>
            </w:r>
            <w:r w:rsidR="00184810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672D61">
              <w:rPr>
                <w:rFonts w:ascii="Arial Narrow" w:hAnsi="Arial Narrow"/>
                <w:sz w:val="20"/>
                <w:szCs w:val="20"/>
              </w:rPr>
              <w:t>ререналне и реналне АБИ). (3 часа)</w:t>
            </w:r>
          </w:p>
          <w:p w:rsidR="00184810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57. Клиничка обрада и лијечење болесника са хроничном бубрежном инсуфицијенцијом. упознавање са хемодијализом, перитонеалном дијализо</w:t>
            </w:r>
            <w:r w:rsidR="00267842" w:rsidRPr="00672D61">
              <w:rPr>
                <w:rFonts w:ascii="Arial Narrow" w:hAnsi="Arial Narrow"/>
                <w:sz w:val="20"/>
                <w:szCs w:val="20"/>
              </w:rPr>
              <w:t>м и трансплантацијом бубрега (</w:t>
            </w:r>
            <w:r w:rsidR="00267842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4 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 xml:space="preserve">58. Клиничка обрада болесника са гломерулским болестима са посебним акцентом на диференцијалну дијагнозу и лијечење примарних и секундарних гломерулских болести.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59. Клиничка обрада и лијечење болесника са тубулоинтерстицијским болес</w:t>
            </w:r>
            <w:r w:rsidR="00690C02" w:rsidRPr="00672D61">
              <w:rPr>
                <w:rFonts w:ascii="Arial Narrow" w:hAnsi="Arial Narrow"/>
                <w:sz w:val="20"/>
                <w:szCs w:val="20"/>
              </w:rPr>
              <w:t>тима (инфекције</w:t>
            </w:r>
            <w:r w:rsidR="00690C02"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уринарног тракта</w:t>
            </w:r>
            <w:r w:rsidRPr="00672D61">
              <w:rPr>
                <w:rFonts w:ascii="Arial Narrow" w:hAnsi="Arial Narrow"/>
                <w:sz w:val="20"/>
                <w:szCs w:val="20"/>
              </w:rPr>
              <w:t xml:space="preserve">, ендемска нефропатија). (3 часа) </w:t>
            </w:r>
          </w:p>
          <w:p w:rsidR="00DB31DF" w:rsidRPr="00672D61" w:rsidRDefault="00DB31DF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</w:rPr>
              <w:t>60. Клиничка обрада и лијечење болесника са васкуларним болестима бубрега. (3 часа)</w:t>
            </w:r>
          </w:p>
          <w:p w:rsidR="00184810" w:rsidRPr="00672D61" w:rsidRDefault="00184810" w:rsidP="00DB31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61. Рад у нефролошкој амбуланти, ехо кабинету  и нефролошком с</w:t>
            </w:r>
            <w:r w:rsidR="007E577A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авјетовалишту за пацијенте обол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>еле од дијабет</w:t>
            </w:r>
            <w:r w:rsidR="00CD3718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еса и артери</w:t>
            </w:r>
            <w:r w:rsidR="005B4E2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CD3718" w:rsidRPr="00672D61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="005B4E27" w:rsidRPr="00672D61">
              <w:rPr>
                <w:rFonts w:ascii="Arial Narrow" w:hAnsi="Arial Narrow"/>
                <w:sz w:val="20"/>
                <w:szCs w:val="20"/>
                <w:lang w:val="sr-Cyrl-CS"/>
              </w:rPr>
              <w:t>ке хипертензије (4</w:t>
            </w:r>
            <w:r w:rsidRPr="00672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часа).</w:t>
            </w:r>
          </w:p>
          <w:p w:rsidR="00DB31DF" w:rsidRPr="00672D61" w:rsidRDefault="00DB31DF" w:rsidP="006D1007">
            <w:pPr>
              <w:spacing w:line="360" w:lineRule="auto"/>
              <w:rPr>
                <w:rFonts w:ascii="Arial Narrow" w:hAnsi="Arial Narrow"/>
                <w:sz w:val="20"/>
                <w:szCs w:val="20"/>
                <w:u w:val="single"/>
              </w:rPr>
            </w:pPr>
          </w:p>
          <w:p w:rsidR="00DB31DF" w:rsidRPr="00672D61" w:rsidRDefault="00DB31DF" w:rsidP="006D1007">
            <w:pPr>
              <w:spacing w:line="360" w:lineRule="auto"/>
              <w:rPr>
                <w:rFonts w:ascii="Arial Narrow" w:hAnsi="Arial Narrow"/>
                <w:sz w:val="20"/>
                <w:szCs w:val="20"/>
                <w:u w:val="single"/>
              </w:rPr>
            </w:pPr>
          </w:p>
          <w:p w:rsidR="008A1C31" w:rsidRPr="00672D61" w:rsidRDefault="006D1007" w:rsidP="006D1007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/>
                <w:sz w:val="20"/>
                <w:szCs w:val="20"/>
                <w:u w:val="single"/>
              </w:rPr>
              <w:t xml:space="preserve">                 </w:t>
            </w:r>
          </w:p>
        </w:tc>
      </w:tr>
      <w:tr w:rsidR="008A1C31" w:rsidRPr="00672D6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65B4" w:rsidRPr="00672D6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  <w:r w:rsidR="001538CA" w:rsidRPr="00672D61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</w:p>
          <w:p w:rsidR="008A1C31" w:rsidRPr="00672D61" w:rsidRDefault="00F365B4" w:rsidP="00F365B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Студент може да одабере било који од уџбеника</w:t>
            </w:r>
            <w:r w:rsidR="008130CE" w:rsidRPr="00672D6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из предмета Интерна медицина.</w:t>
            </w:r>
            <w:r w:rsidR="001538CA" w:rsidRPr="00672D61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F365B4" w:rsidRPr="00672D61" w:rsidRDefault="00F365B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F365B4" w:rsidRPr="00672D61" w:rsidRDefault="00F365B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</w:tc>
      </w:tr>
      <w:tr w:rsidR="008A1C31" w:rsidRPr="00672D6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72D6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72D6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72D6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72D6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72D6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72D6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  <w:p w:rsidR="00FF68A2" w:rsidRPr="00672D61" w:rsidRDefault="00FF68A2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Студент може да одабере било који од у</w:t>
            </w: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џбеника о интерпретацији ЕКГ-а.</w:t>
            </w: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8A1C31" w:rsidRPr="00672D6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4B12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72D6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72D6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72D6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72D6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72D6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72D6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72D6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72D6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72D6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72D6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72D6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72D61" w:rsidRDefault="009B00D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72D61" w:rsidRDefault="009B00D6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72D61" w:rsidRDefault="009B00D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72D61" w:rsidRDefault="009B00D6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672D61" w:rsidRDefault="00855810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8A1C31" w:rsidRPr="00672D6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72D6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672D6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672D61" w:rsidRDefault="008A1C31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672D61" w:rsidRDefault="008A1C31" w:rsidP="009923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672D6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2D6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2D6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72D61" w:rsidRDefault="0085581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72D61">
              <w:rPr>
                <w:rFonts w:ascii="Arial Narrow" w:hAnsi="Arial Narrow" w:cs="Times New Roman"/>
                <w:sz w:val="20"/>
                <w:szCs w:val="20"/>
              </w:rPr>
              <w:t>03.11.2016.god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BBA" w:rsidRDefault="00554BBA" w:rsidP="00662C2A">
      <w:pPr>
        <w:spacing w:after="0" w:line="240" w:lineRule="auto"/>
      </w:pPr>
      <w:r>
        <w:separator/>
      </w:r>
    </w:p>
  </w:endnote>
  <w:endnote w:type="continuationSeparator" w:id="1">
    <w:p w:rsidR="00554BBA" w:rsidRDefault="00554BB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A3" w:rsidRDefault="004B12A3">
    <w:pPr>
      <w:pStyle w:val="Footer"/>
      <w:jc w:val="right"/>
    </w:pPr>
  </w:p>
  <w:p w:rsidR="004B12A3" w:rsidRDefault="004B1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BBA" w:rsidRDefault="00554BBA" w:rsidP="00662C2A">
      <w:pPr>
        <w:spacing w:after="0" w:line="240" w:lineRule="auto"/>
      </w:pPr>
      <w:r>
        <w:separator/>
      </w:r>
    </w:p>
  </w:footnote>
  <w:footnote w:type="continuationSeparator" w:id="1">
    <w:p w:rsidR="00554BBA" w:rsidRDefault="00554BBA" w:rsidP="00662C2A">
      <w:pPr>
        <w:spacing w:after="0" w:line="240" w:lineRule="auto"/>
      </w:pPr>
      <w:r>
        <w:continuationSeparator/>
      </w:r>
    </w:p>
  </w:footnote>
  <w:footnote w:id="2">
    <w:p w:rsidR="004B12A3" w:rsidRPr="00ED59F8" w:rsidRDefault="004B12A3" w:rsidP="004B12A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B12A3" w:rsidRPr="00BB3616" w:rsidRDefault="004B12A3" w:rsidP="004B12A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B12A3" w:rsidRPr="00564658" w:rsidRDefault="004B12A3" w:rsidP="004B12A3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120E"/>
    <w:rsid w:val="0000587C"/>
    <w:rsid w:val="00005E54"/>
    <w:rsid w:val="00015633"/>
    <w:rsid w:val="00043199"/>
    <w:rsid w:val="00045978"/>
    <w:rsid w:val="00060A17"/>
    <w:rsid w:val="00073BE8"/>
    <w:rsid w:val="00074D98"/>
    <w:rsid w:val="000842F7"/>
    <w:rsid w:val="000C20EE"/>
    <w:rsid w:val="000C4C55"/>
    <w:rsid w:val="000E6CA4"/>
    <w:rsid w:val="001132AC"/>
    <w:rsid w:val="00117EE7"/>
    <w:rsid w:val="00136392"/>
    <w:rsid w:val="00142472"/>
    <w:rsid w:val="001457E7"/>
    <w:rsid w:val="001538CA"/>
    <w:rsid w:val="001768C0"/>
    <w:rsid w:val="00184810"/>
    <w:rsid w:val="00187D44"/>
    <w:rsid w:val="00191E6E"/>
    <w:rsid w:val="001B6A8D"/>
    <w:rsid w:val="001D511F"/>
    <w:rsid w:val="001E27BB"/>
    <w:rsid w:val="002112BD"/>
    <w:rsid w:val="00224E62"/>
    <w:rsid w:val="0022767D"/>
    <w:rsid w:val="0025143F"/>
    <w:rsid w:val="00251550"/>
    <w:rsid w:val="00267842"/>
    <w:rsid w:val="002833F0"/>
    <w:rsid w:val="00286F61"/>
    <w:rsid w:val="002B0879"/>
    <w:rsid w:val="002F5B7B"/>
    <w:rsid w:val="00322925"/>
    <w:rsid w:val="003441C8"/>
    <w:rsid w:val="00355B14"/>
    <w:rsid w:val="0037103D"/>
    <w:rsid w:val="003848E7"/>
    <w:rsid w:val="003A52B9"/>
    <w:rsid w:val="003B1A86"/>
    <w:rsid w:val="003B5A99"/>
    <w:rsid w:val="003F3F19"/>
    <w:rsid w:val="003F5C94"/>
    <w:rsid w:val="00413AF7"/>
    <w:rsid w:val="00421F85"/>
    <w:rsid w:val="00424E54"/>
    <w:rsid w:val="0043206D"/>
    <w:rsid w:val="00437803"/>
    <w:rsid w:val="00446201"/>
    <w:rsid w:val="004601FF"/>
    <w:rsid w:val="004949C6"/>
    <w:rsid w:val="004A5A0B"/>
    <w:rsid w:val="004B12A3"/>
    <w:rsid w:val="004B770F"/>
    <w:rsid w:val="004C33C6"/>
    <w:rsid w:val="004D000D"/>
    <w:rsid w:val="004E619A"/>
    <w:rsid w:val="00501F32"/>
    <w:rsid w:val="00516918"/>
    <w:rsid w:val="00545329"/>
    <w:rsid w:val="00550AD9"/>
    <w:rsid w:val="00554BBA"/>
    <w:rsid w:val="00561D15"/>
    <w:rsid w:val="00564658"/>
    <w:rsid w:val="00581BDB"/>
    <w:rsid w:val="0059186D"/>
    <w:rsid w:val="00592CFD"/>
    <w:rsid w:val="005A5B40"/>
    <w:rsid w:val="005B4E27"/>
    <w:rsid w:val="005B5014"/>
    <w:rsid w:val="00620598"/>
    <w:rsid w:val="00621E22"/>
    <w:rsid w:val="00662C2A"/>
    <w:rsid w:val="00672D61"/>
    <w:rsid w:val="00683E95"/>
    <w:rsid w:val="00684EFE"/>
    <w:rsid w:val="00686EE2"/>
    <w:rsid w:val="00690C02"/>
    <w:rsid w:val="00696562"/>
    <w:rsid w:val="006A1C68"/>
    <w:rsid w:val="006A2406"/>
    <w:rsid w:val="006C2003"/>
    <w:rsid w:val="006D1007"/>
    <w:rsid w:val="006F0D88"/>
    <w:rsid w:val="00707181"/>
    <w:rsid w:val="00720EA3"/>
    <w:rsid w:val="00727088"/>
    <w:rsid w:val="00741E90"/>
    <w:rsid w:val="00752BB9"/>
    <w:rsid w:val="00792556"/>
    <w:rsid w:val="007A6F69"/>
    <w:rsid w:val="007A7335"/>
    <w:rsid w:val="007D4D9B"/>
    <w:rsid w:val="007E4D7A"/>
    <w:rsid w:val="007E577A"/>
    <w:rsid w:val="008130CE"/>
    <w:rsid w:val="00815FFC"/>
    <w:rsid w:val="00817290"/>
    <w:rsid w:val="00834BB9"/>
    <w:rsid w:val="00837360"/>
    <w:rsid w:val="00855810"/>
    <w:rsid w:val="008904B6"/>
    <w:rsid w:val="008A1C31"/>
    <w:rsid w:val="008A5AAE"/>
    <w:rsid w:val="008A64C0"/>
    <w:rsid w:val="008B4A42"/>
    <w:rsid w:val="008D5263"/>
    <w:rsid w:val="008E6F9C"/>
    <w:rsid w:val="008F54FF"/>
    <w:rsid w:val="00917CA5"/>
    <w:rsid w:val="00950B2E"/>
    <w:rsid w:val="00953624"/>
    <w:rsid w:val="00953D0B"/>
    <w:rsid w:val="00964A76"/>
    <w:rsid w:val="00982B7D"/>
    <w:rsid w:val="00992398"/>
    <w:rsid w:val="009B00D6"/>
    <w:rsid w:val="009C12A9"/>
    <w:rsid w:val="009C6099"/>
    <w:rsid w:val="009D4AB3"/>
    <w:rsid w:val="009F6557"/>
    <w:rsid w:val="009F7C76"/>
    <w:rsid w:val="00A05E6A"/>
    <w:rsid w:val="00A22E2F"/>
    <w:rsid w:val="00A255BB"/>
    <w:rsid w:val="00A36F19"/>
    <w:rsid w:val="00A45AB1"/>
    <w:rsid w:val="00A463F2"/>
    <w:rsid w:val="00A55266"/>
    <w:rsid w:val="00A6669B"/>
    <w:rsid w:val="00A8544E"/>
    <w:rsid w:val="00A96387"/>
    <w:rsid w:val="00AC1498"/>
    <w:rsid w:val="00AD6782"/>
    <w:rsid w:val="00AF58F2"/>
    <w:rsid w:val="00AF6F4F"/>
    <w:rsid w:val="00B11367"/>
    <w:rsid w:val="00B27FCB"/>
    <w:rsid w:val="00B36B65"/>
    <w:rsid w:val="00B41027"/>
    <w:rsid w:val="00B42A6B"/>
    <w:rsid w:val="00B443F0"/>
    <w:rsid w:val="00B447B9"/>
    <w:rsid w:val="00B6041E"/>
    <w:rsid w:val="00B654ED"/>
    <w:rsid w:val="00B732CF"/>
    <w:rsid w:val="00B73D94"/>
    <w:rsid w:val="00B91E28"/>
    <w:rsid w:val="00B93FA8"/>
    <w:rsid w:val="00B94753"/>
    <w:rsid w:val="00BB3616"/>
    <w:rsid w:val="00BB5072"/>
    <w:rsid w:val="00BC73B5"/>
    <w:rsid w:val="00BF7725"/>
    <w:rsid w:val="00C32B0A"/>
    <w:rsid w:val="00C36E2B"/>
    <w:rsid w:val="00C66317"/>
    <w:rsid w:val="00C85CCF"/>
    <w:rsid w:val="00C93003"/>
    <w:rsid w:val="00CA61A7"/>
    <w:rsid w:val="00CB3299"/>
    <w:rsid w:val="00CB7036"/>
    <w:rsid w:val="00CC6752"/>
    <w:rsid w:val="00CC7446"/>
    <w:rsid w:val="00CD1242"/>
    <w:rsid w:val="00CD3718"/>
    <w:rsid w:val="00CF7853"/>
    <w:rsid w:val="00D04B3E"/>
    <w:rsid w:val="00D101C0"/>
    <w:rsid w:val="00D4285C"/>
    <w:rsid w:val="00D71F30"/>
    <w:rsid w:val="00D866ED"/>
    <w:rsid w:val="00D86FF0"/>
    <w:rsid w:val="00D93B3E"/>
    <w:rsid w:val="00DB31DF"/>
    <w:rsid w:val="00DC452B"/>
    <w:rsid w:val="00DF29EF"/>
    <w:rsid w:val="00E01901"/>
    <w:rsid w:val="00E01978"/>
    <w:rsid w:val="00E02C86"/>
    <w:rsid w:val="00E410D2"/>
    <w:rsid w:val="00E42354"/>
    <w:rsid w:val="00E50261"/>
    <w:rsid w:val="00E5702E"/>
    <w:rsid w:val="00E579B5"/>
    <w:rsid w:val="00E72E4F"/>
    <w:rsid w:val="00E77298"/>
    <w:rsid w:val="00EC4812"/>
    <w:rsid w:val="00ED428C"/>
    <w:rsid w:val="00ED59F8"/>
    <w:rsid w:val="00EE2CFE"/>
    <w:rsid w:val="00F06DDF"/>
    <w:rsid w:val="00F365B4"/>
    <w:rsid w:val="00F60944"/>
    <w:rsid w:val="00F85228"/>
    <w:rsid w:val="00FA0C06"/>
    <w:rsid w:val="00FA3646"/>
    <w:rsid w:val="00FB207F"/>
    <w:rsid w:val="00FC0946"/>
    <w:rsid w:val="00FF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621634C-C0F9-4F12-9910-1CC875E0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2016-11-02T10:41:00Z</dcterms:created>
  <dcterms:modified xsi:type="dcterms:W3CDTF">2016-11-18T11:49:00Z</dcterms:modified>
</cp:coreProperties>
</file>