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eastAsia="bs-Latn-BA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7103D" w:rsidRDefault="000C20EE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Назив факултета/ академије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C20EE" w:rsidRDefault="0010670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70F">
              <w:rPr>
                <w:rFonts w:ascii="Arial Narrow" w:hAnsi="Arial Narrow" w:cs="Times New Roman"/>
                <w:noProof/>
                <w:sz w:val="20"/>
                <w:szCs w:val="20"/>
                <w:lang w:eastAsia="bs-Latn-BA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10670F" w:rsidRPr="00D75354" w:rsidRDefault="0010670F" w:rsidP="0010670F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421F85" w:rsidRPr="00284BCD" w:rsidRDefault="0010670F" w:rsidP="00284BCD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модул: </w:t>
            </w:r>
            <w:r w:rsidR="00284BCD">
              <w:rPr>
                <w:rFonts w:ascii="Arial Narrow" w:hAnsi="Arial Narrow" w:cs="Times New Roman"/>
                <w:i/>
                <w:sz w:val="20"/>
                <w:szCs w:val="20"/>
              </w:rPr>
              <w:t>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7103D" w:rsidRDefault="0010670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I  циклус студија 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10670F" w:rsidRDefault="00022228" w:rsidP="0010670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IV</w:t>
            </w:r>
            <w:r w:rsidR="0010670F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10670F" w:rsidRDefault="0010670F" w:rsidP="0010670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70F">
              <w:rPr>
                <w:rFonts w:ascii="Arial Narrow" w:hAnsi="Arial Narrow"/>
                <w:sz w:val="20"/>
                <w:szCs w:val="20"/>
              </w:rPr>
              <w:t>E</w:t>
            </w:r>
            <w:r w:rsidRPr="0010670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НГЛЕСКИ ЈЕЗИК </w:t>
            </w:r>
            <w:r w:rsidRPr="0010670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E50AE">
              <w:rPr>
                <w:rFonts w:ascii="Arial Narrow" w:hAnsi="Arial Narrow"/>
                <w:sz w:val="20"/>
                <w:szCs w:val="20"/>
              </w:rPr>
              <w:t>I</w:t>
            </w:r>
            <w:r w:rsidR="0014215F">
              <w:rPr>
                <w:rFonts w:ascii="Arial Narrow" w:hAnsi="Arial Narrow"/>
                <w:sz w:val="20"/>
                <w:szCs w:val="20"/>
              </w:rPr>
              <w:t>I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10670F" w:rsidRDefault="000C51E2" w:rsidP="0081729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Катедра за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енглески језик и књижевност</w:t>
            </w:r>
            <w:r>
              <w:rPr>
                <w:rFonts w:ascii="Arial Narrow" w:hAnsi="Arial Narrow"/>
                <w:sz w:val="20"/>
                <w:szCs w:val="20"/>
              </w:rPr>
              <w:t>- Филозофски факултет Пале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Default="001A2BD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ДP</w:t>
            </w:r>
            <w:r w:rsidR="0014215F">
              <w:rPr>
                <w:rFonts w:ascii="Arial Narrow" w:hAnsi="Arial Narrow" w:cs="Times New Roman"/>
                <w:sz w:val="20"/>
                <w:szCs w:val="20"/>
              </w:rPr>
              <w:t>-04-1-043-7</w:t>
            </w:r>
          </w:p>
          <w:p w:rsidR="0010670F" w:rsidRPr="0010670F" w:rsidRDefault="001A2BD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ДP</w:t>
            </w:r>
            <w:r w:rsidR="00284BCD">
              <w:rPr>
                <w:rFonts w:ascii="Arial Narrow" w:hAnsi="Arial Narrow" w:cs="Times New Roman"/>
                <w:sz w:val="20"/>
                <w:szCs w:val="20"/>
              </w:rPr>
              <w:t>-04-1-0</w:t>
            </w:r>
            <w:r w:rsidR="0014215F">
              <w:rPr>
                <w:rFonts w:ascii="Arial Narrow" w:hAnsi="Arial Narrow" w:cs="Times New Roman"/>
                <w:sz w:val="20"/>
                <w:szCs w:val="20"/>
              </w:rPr>
              <w:t>43-8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7103D" w:rsidRDefault="007A7335" w:rsidP="0010670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0670F" w:rsidRDefault="0010670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</w:t>
            </w:r>
            <w:r w:rsidR="0014215F">
              <w:rPr>
                <w:rFonts w:ascii="Arial Narrow" w:hAnsi="Arial Narrow" w:cs="Times New Roman"/>
                <w:sz w:val="20"/>
                <w:szCs w:val="20"/>
              </w:rPr>
              <w:t>II</w:t>
            </w:r>
            <w:r>
              <w:rPr>
                <w:rFonts w:ascii="Arial Narrow" w:hAnsi="Arial Narrow" w:cs="Times New Roman"/>
                <w:sz w:val="20"/>
                <w:szCs w:val="20"/>
              </w:rPr>
              <w:t>, VI</w:t>
            </w:r>
            <w:r w:rsidR="0014215F">
              <w:rPr>
                <w:rFonts w:ascii="Arial Narrow" w:hAnsi="Arial Narrow" w:cs="Times New Roman"/>
                <w:sz w:val="20"/>
                <w:szCs w:val="20"/>
              </w:rPr>
              <w:t>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8A5AAE" w:rsidRDefault="007C5C00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546F8E" w:rsidRDefault="009234F4" w:rsidP="0014215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Ма Јованка Тешановић,</w:t>
            </w:r>
            <w:r>
              <w:rPr>
                <w:rFonts w:ascii="Arial Narrow" w:hAnsi="Arial Narrow"/>
                <w:sz w:val="20"/>
                <w:szCs w:val="20"/>
              </w:rPr>
              <w:t xml:space="preserve"> виши асистент;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асистент Снежана Вилотић</w:t>
            </w: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;</w:t>
            </w:r>
            <w:r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Ма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Светлана Вуксановић,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 a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систент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7103D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C5C00" w:rsidRPr="0037103D" w:rsidTr="00BB3616">
        <w:tc>
          <w:tcPr>
            <w:tcW w:w="1242" w:type="dxa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C5C00" w:rsidRPr="00F2645F" w:rsidRDefault="001A468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3B5A99" w:rsidRPr="0037103D" w:rsidTr="00BB3616">
        <w:tc>
          <w:tcPr>
            <w:tcW w:w="1242" w:type="dxa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F2645F" w:rsidRDefault="001A468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3B5A9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="003B5A9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60+30=90</w:t>
            </w:r>
          </w:p>
        </w:tc>
      </w:tr>
      <w:tr w:rsidR="003B5A9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bookmarkEnd w:id="0"/>
            <w:r w:rsidR="007C5C0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60+90=150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B44A6F" w:rsidRDefault="00B44A6F" w:rsidP="00B44A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ће: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</w:p>
          <w:p w:rsidR="00B44A6F" w:rsidRDefault="00B44A6F" w:rsidP="00B44A6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бнови</w:t>
            </w:r>
            <w:r>
              <w:rPr>
                <w:rFonts w:ascii="Arial Narrow" w:hAnsi="Arial Narrow"/>
                <w:sz w:val="20"/>
                <w:szCs w:val="20"/>
              </w:rPr>
              <w:t>ти,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утврдити и проширити знање из претходне академске године; </w:t>
            </w:r>
          </w:p>
          <w:p w:rsidR="00B44A6F" w:rsidRPr="00B44A6F" w:rsidRDefault="00B44A6F" w:rsidP="00B44A6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Бити о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способљ</w:t>
            </w:r>
            <w:r>
              <w:rPr>
                <w:rFonts w:ascii="Arial Narrow" w:hAnsi="Arial Narrow"/>
                <w:sz w:val="20"/>
                <w:szCs w:val="20"/>
              </w:rPr>
              <w:t>eн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за читање, превођење и разумијевање стручних текстова</w:t>
            </w:r>
          </w:p>
          <w:p w:rsidR="00355B14" w:rsidRPr="00B44A6F" w:rsidRDefault="00B44A6F" w:rsidP="00B44A6F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B44A6F">
              <w:rPr>
                <w:rFonts w:ascii="Arial Narrow" w:hAnsi="Arial Narrow"/>
                <w:sz w:val="20"/>
                <w:szCs w:val="20"/>
                <w:lang w:val="sr-Cyrl-BA"/>
              </w:rPr>
              <w:t>Бити оспособљен за активну општу и стручну комуникацију на енглеском језику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5A081B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Положен испит из Енглеског језика са претходне године студија.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1A468B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Интерактивна настава, теоријска настава.</w:t>
            </w:r>
          </w:p>
        </w:tc>
      </w:tr>
      <w:tr w:rsidR="00355B14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A081B" w:rsidRPr="005A081B" w:rsidRDefault="005A081B" w:rsidP="005A081B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line="250" w:lineRule="auto"/>
              <w:ind w:right="-121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Cyrl-BA"/>
              </w:rPr>
              <w:t>Introduction;</w:t>
            </w:r>
          </w:p>
          <w:p w:rsidR="005A081B" w:rsidRPr="005A081B" w:rsidRDefault="005A081B" w:rsidP="005A081B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Who is the exceptional child?(Part I); </w:t>
            </w:r>
          </w:p>
          <w:p w:rsidR="005A081B" w:rsidRPr="005A081B" w:rsidRDefault="005A081B" w:rsidP="005A081B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 w:line="245" w:lineRule="auto"/>
              <w:ind w:right="-121"/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Who is the exceptional child?(Part II);</w:t>
            </w:r>
          </w:p>
          <w:p w:rsidR="005A081B" w:rsidRPr="005A081B" w:rsidRDefault="005A081B" w:rsidP="005A081B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 w:line="245" w:lineRule="auto"/>
              <w:ind w:right="-121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Disabled Persons(PartI);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Disabled Persons(PartII);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Mental Disorders</w:t>
            </w:r>
            <w:r w:rsidRPr="005A081B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 xml:space="preserve"> </w:t>
            </w:r>
            <w:r w:rsidRPr="005A081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and Psychotherapies;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Grammar and Vocabulary Revision;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The Visually Handicapped Child;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Revision;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The Auditorily Handicapped Child;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 xml:space="preserve">Deaf – Blindness; 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w w:val="103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w w:val="103"/>
                <w:sz w:val="20"/>
                <w:szCs w:val="20"/>
                <w:lang w:val="sr-Latn-BA"/>
              </w:rPr>
              <w:t>The Speech Defective;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6"/>
                <w:w w:val="103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pacing w:val="6"/>
                <w:w w:val="103"/>
                <w:sz w:val="20"/>
                <w:szCs w:val="20"/>
                <w:lang w:val="sr-Latn-BA"/>
              </w:rPr>
              <w:t>The Orthopedically Handicapped;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6"/>
                <w:w w:val="103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pacing w:val="6"/>
                <w:w w:val="103"/>
                <w:sz w:val="20"/>
                <w:szCs w:val="20"/>
                <w:lang w:val="sr-Latn-BA"/>
              </w:rPr>
              <w:t>Preparation for Test 1;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Test 1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The Child with Behaviour Deviations (Part I)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The Child with Behaviour Deviations (Part II); Guided Conversation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Personality and Delinquency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Learned Behaviour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Teaching Mentally Handicapped Children to Hold their Own in Society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Revision; Translation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Disabled Cerebral-Palsied Children Treatment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Writing formal/informal letters; CV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Hospital Rehabilitation Departments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Have Fun with Vocabulary;  Retelling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Social Psychology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The debate; Grammar revision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The Science of Genetics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Preparation for  Test 2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lastRenderedPageBreak/>
              <w:t>Test 2</w:t>
            </w:r>
          </w:p>
          <w:p w:rsidR="00355B14" w:rsidRPr="002A76A7" w:rsidRDefault="001A468B" w:rsidP="005A081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Discussion; Question Tags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Genitives;  Possessive Pronouns and Adjectives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Comparison of Adjectives (R) ; Present Continuous Tense (R)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Grammar with Laughter (Present Perfect Tense I,II)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Work on the Texts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Guided Conversation (What/Who is the most...?)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Work on the Texts; Role play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Conversation; Numbers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700 Classroom Activities (Experts)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Syntactic Analysis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Conversation; Tongue Twisters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Revision of Texts; Quiz (Noughts and Crosses)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Vocabulary, Grammar and Phrases Revision; Quiz (General Knowledge)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Preparation for Test 1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Test 1 Work on the Text; Five Minute Activities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Work on the Texts; Five Minute Activities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Correcting Mistakes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Snooping Around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Food Links; Matching Columns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Discussion; Giving Definitions (Animals)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What Would You Have Done? – Reading and Discussion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Conversation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Revision (Vocabulary, Grammar and Phrases)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Telegrams; Have Fun with Vocabulary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Moral Maze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5 Minute Activities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700 Classroom Activities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Preparation for Test 2</w:t>
            </w:r>
          </w:p>
          <w:p w:rsidR="001A468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Test 2</w:t>
            </w:r>
          </w:p>
        </w:tc>
      </w:tr>
      <w:tr w:rsidR="00355B14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5A081B" w:rsidRDefault="005A081B" w:rsidP="005A081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A081B">
              <w:rPr>
                <w:rFonts w:ascii="Arial Narrow" w:hAnsi="Arial Narrow"/>
                <w:sz w:val="20"/>
                <w:szCs w:val="20"/>
              </w:rPr>
              <w:t>Zora Pejić</w:t>
            </w:r>
            <w:r w:rsidRPr="005A081B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52B9" w:rsidRPr="005A081B" w:rsidRDefault="005A081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i/>
                <w:sz w:val="20"/>
                <w:szCs w:val="20"/>
              </w:rPr>
              <w:t>Udžbenik engleskog jezika za studente defektološkog fakulteta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52B9" w:rsidRPr="00FE5AD4" w:rsidRDefault="00FE5AD4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1996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52B9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E50261" w:rsidRPr="00686EE2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50261" w:rsidRPr="0037103D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42472" w:rsidRPr="00686EE2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142472" w:rsidRPr="00686EE2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нпр.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355B14" w:rsidRPr="0037103D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  <w:r w:rsidR="002A76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355B14" w:rsidRPr="0037103D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  <w:r w:rsidR="002A76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5A081B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A081B" w:rsidRPr="0037103D" w:rsidRDefault="005A081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A081B" w:rsidRPr="0037103D" w:rsidRDefault="005A081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превод</w:t>
            </w:r>
          </w:p>
        </w:tc>
        <w:tc>
          <w:tcPr>
            <w:tcW w:w="992" w:type="dxa"/>
            <w:gridSpan w:val="2"/>
            <w:vAlign w:val="center"/>
          </w:tcPr>
          <w:p w:rsidR="005A081B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A081B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621E2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пр. 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17290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17290" w:rsidRPr="00686EE2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17290" w:rsidRPr="0037103D" w:rsidRDefault="0081729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FA7" w:rsidRDefault="00CD6FA7" w:rsidP="00662C2A">
      <w:pPr>
        <w:spacing w:after="0" w:line="240" w:lineRule="auto"/>
      </w:pPr>
      <w:r>
        <w:separator/>
      </w:r>
    </w:p>
  </w:endnote>
  <w:endnote w:type="continuationSeparator" w:id="0">
    <w:p w:rsidR="00CD6FA7" w:rsidRDefault="00CD6FA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FA7" w:rsidRDefault="00CD6FA7" w:rsidP="00662C2A">
      <w:pPr>
        <w:spacing w:after="0" w:line="240" w:lineRule="auto"/>
      </w:pPr>
      <w:r>
        <w:separator/>
      </w:r>
    </w:p>
  </w:footnote>
  <w:footnote w:type="continuationSeparator" w:id="0">
    <w:p w:rsidR="00CD6FA7" w:rsidRDefault="00CD6FA7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60162"/>
    <w:multiLevelType w:val="hybridMultilevel"/>
    <w:tmpl w:val="2204472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703B5"/>
    <w:multiLevelType w:val="hybridMultilevel"/>
    <w:tmpl w:val="B4AEEFBA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510BE"/>
    <w:multiLevelType w:val="hybridMultilevel"/>
    <w:tmpl w:val="16DAF3E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D203B"/>
    <w:multiLevelType w:val="hybridMultilevel"/>
    <w:tmpl w:val="5DBEC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FC47EC"/>
    <w:multiLevelType w:val="hybridMultilevel"/>
    <w:tmpl w:val="BC8E0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F60A6"/>
    <w:multiLevelType w:val="hybridMultilevel"/>
    <w:tmpl w:val="36BC5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32CF"/>
    <w:rsid w:val="00005E54"/>
    <w:rsid w:val="00022228"/>
    <w:rsid w:val="00045978"/>
    <w:rsid w:val="00060A17"/>
    <w:rsid w:val="00073BE8"/>
    <w:rsid w:val="00090A3E"/>
    <w:rsid w:val="000C20EE"/>
    <w:rsid w:val="000C4C55"/>
    <w:rsid w:val="000C51E2"/>
    <w:rsid w:val="000E6CA4"/>
    <w:rsid w:val="0010670F"/>
    <w:rsid w:val="0014215F"/>
    <w:rsid w:val="00142472"/>
    <w:rsid w:val="00191E6E"/>
    <w:rsid w:val="001A2BD4"/>
    <w:rsid w:val="001A468B"/>
    <w:rsid w:val="001B6A8D"/>
    <w:rsid w:val="001E27BB"/>
    <w:rsid w:val="002833F0"/>
    <w:rsid w:val="00284BCD"/>
    <w:rsid w:val="002A76A7"/>
    <w:rsid w:val="002B0879"/>
    <w:rsid w:val="00322925"/>
    <w:rsid w:val="00355B14"/>
    <w:rsid w:val="003579A0"/>
    <w:rsid w:val="0037103D"/>
    <w:rsid w:val="0037116A"/>
    <w:rsid w:val="003848E7"/>
    <w:rsid w:val="003A52B9"/>
    <w:rsid w:val="003B1A86"/>
    <w:rsid w:val="003B5A99"/>
    <w:rsid w:val="003C6D5D"/>
    <w:rsid w:val="00421F85"/>
    <w:rsid w:val="0043206D"/>
    <w:rsid w:val="00446201"/>
    <w:rsid w:val="004A7878"/>
    <w:rsid w:val="00516918"/>
    <w:rsid w:val="00532014"/>
    <w:rsid w:val="00545329"/>
    <w:rsid w:val="00546F8E"/>
    <w:rsid w:val="00550AD9"/>
    <w:rsid w:val="00560EB7"/>
    <w:rsid w:val="00564658"/>
    <w:rsid w:val="00581BDB"/>
    <w:rsid w:val="005838F6"/>
    <w:rsid w:val="00592CFD"/>
    <w:rsid w:val="005973DF"/>
    <w:rsid w:val="005A081B"/>
    <w:rsid w:val="005B5014"/>
    <w:rsid w:val="005C6FF9"/>
    <w:rsid w:val="005E7553"/>
    <w:rsid w:val="00620598"/>
    <w:rsid w:val="00621E22"/>
    <w:rsid w:val="00656DCF"/>
    <w:rsid w:val="00662C2A"/>
    <w:rsid w:val="00686EE2"/>
    <w:rsid w:val="00696562"/>
    <w:rsid w:val="006C5F61"/>
    <w:rsid w:val="006F0D88"/>
    <w:rsid w:val="00707181"/>
    <w:rsid w:val="00720EA3"/>
    <w:rsid w:val="00725E07"/>
    <w:rsid w:val="00741E90"/>
    <w:rsid w:val="007A7335"/>
    <w:rsid w:val="007C5C00"/>
    <w:rsid w:val="007D4D9B"/>
    <w:rsid w:val="00817290"/>
    <w:rsid w:val="00834BB9"/>
    <w:rsid w:val="00885D95"/>
    <w:rsid w:val="008A5AAE"/>
    <w:rsid w:val="008D5263"/>
    <w:rsid w:val="008E6F9C"/>
    <w:rsid w:val="008F54FF"/>
    <w:rsid w:val="008F70EF"/>
    <w:rsid w:val="009234F4"/>
    <w:rsid w:val="00945052"/>
    <w:rsid w:val="00953D0B"/>
    <w:rsid w:val="00964A76"/>
    <w:rsid w:val="009C12A9"/>
    <w:rsid w:val="009C6099"/>
    <w:rsid w:val="00A05E6A"/>
    <w:rsid w:val="00A255BB"/>
    <w:rsid w:val="00A45AB1"/>
    <w:rsid w:val="00A6669B"/>
    <w:rsid w:val="00A8544E"/>
    <w:rsid w:val="00A96387"/>
    <w:rsid w:val="00AC1498"/>
    <w:rsid w:val="00AD6782"/>
    <w:rsid w:val="00AD7572"/>
    <w:rsid w:val="00AF6F4F"/>
    <w:rsid w:val="00B27FCB"/>
    <w:rsid w:val="00B36B65"/>
    <w:rsid w:val="00B41027"/>
    <w:rsid w:val="00B44A6F"/>
    <w:rsid w:val="00B732CF"/>
    <w:rsid w:val="00B73D94"/>
    <w:rsid w:val="00B91E28"/>
    <w:rsid w:val="00B93FA8"/>
    <w:rsid w:val="00B94753"/>
    <w:rsid w:val="00BB3616"/>
    <w:rsid w:val="00C03AD1"/>
    <w:rsid w:val="00C36E2B"/>
    <w:rsid w:val="00C827AE"/>
    <w:rsid w:val="00C85CCF"/>
    <w:rsid w:val="00C93003"/>
    <w:rsid w:val="00CB3299"/>
    <w:rsid w:val="00CB7036"/>
    <w:rsid w:val="00CC6752"/>
    <w:rsid w:val="00CC7446"/>
    <w:rsid w:val="00CD1242"/>
    <w:rsid w:val="00CD6FA7"/>
    <w:rsid w:val="00D1039D"/>
    <w:rsid w:val="00D4285C"/>
    <w:rsid w:val="00D72DDE"/>
    <w:rsid w:val="00D86FF0"/>
    <w:rsid w:val="00D93B3E"/>
    <w:rsid w:val="00DC452B"/>
    <w:rsid w:val="00DF29EF"/>
    <w:rsid w:val="00E50261"/>
    <w:rsid w:val="00E579B5"/>
    <w:rsid w:val="00E64084"/>
    <w:rsid w:val="00E72E4F"/>
    <w:rsid w:val="00E77298"/>
    <w:rsid w:val="00ED59F8"/>
    <w:rsid w:val="00EE50AE"/>
    <w:rsid w:val="00FC0946"/>
    <w:rsid w:val="00FE5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1A468B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A468B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2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E16901C-8E78-4010-AA6A-5C7E22B36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KATEDRA</cp:lastModifiedBy>
  <cp:revision>23</cp:revision>
  <cp:lastPrinted>2016-06-01T08:13:00Z</cp:lastPrinted>
  <dcterms:created xsi:type="dcterms:W3CDTF">2016-06-09T07:54:00Z</dcterms:created>
  <dcterms:modified xsi:type="dcterms:W3CDTF">2016-08-29T10:22:00Z</dcterms:modified>
</cp:coreProperties>
</file>