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57C18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57C18" w:rsidRPr="0037103D" w:rsidRDefault="00E57C1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E57C18" w:rsidRPr="000C20EE" w:rsidRDefault="00E57C18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18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E57C18" w:rsidRPr="00324C38" w:rsidRDefault="00E57C18" w:rsidP="00324C38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324C38">
              <w:rPr>
                <w:rFonts w:ascii="Arial Narrow" w:hAnsi="Arial Narrow" w:cs="Times New Roman"/>
                <w:i/>
                <w:sz w:val="20"/>
                <w:szCs w:val="20"/>
              </w:rPr>
              <w:t>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57C18" w:rsidRPr="00386F8A" w:rsidRDefault="00E57C18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57C18" w:rsidRPr="00386F8A" w:rsidRDefault="004812FE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E57C18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57C18" w:rsidRPr="00686EE2" w:rsidRDefault="00E57C1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E57C18" w:rsidRPr="00B72476" w:rsidRDefault="00C6740C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              </w:t>
            </w:r>
            <w:r w:rsidR="00B72476">
              <w:rPr>
                <w:rFonts w:ascii="Arial Narrow" w:hAnsi="Arial Narrow" w:cs="Times New Roman"/>
                <w:sz w:val="20"/>
                <w:szCs w:val="20"/>
              </w:rPr>
              <w:t>ФИЗИОЛОГИЈА</w:t>
            </w:r>
          </w:p>
        </w:tc>
      </w:tr>
      <w:tr w:rsidR="00E57C18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686EE2" w:rsidRDefault="00E57C18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E57C18" w:rsidRPr="003A4B5C" w:rsidRDefault="00E57C18" w:rsidP="00FA45D6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C674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претклиничке предмете</w:t>
            </w:r>
            <w:r w:rsidR="00FA45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 Медицински факултет у Фочи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3F386F" w:rsidRPr="0037103D" w:rsidTr="00B17CF0">
        <w:tc>
          <w:tcPr>
            <w:tcW w:w="2943" w:type="dxa"/>
            <w:gridSpan w:val="6"/>
            <w:shd w:val="clear" w:color="auto" w:fill="auto"/>
          </w:tcPr>
          <w:p w:rsidR="003F386F" w:rsidRPr="003F386F" w:rsidRDefault="00324C38" w:rsidP="008015A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3F386F" w:rsidRPr="003F386F">
              <w:rPr>
                <w:rFonts w:ascii="Arial Narrow" w:hAnsi="Arial Narrow" w:cs="Times New Roman"/>
                <w:sz w:val="20"/>
                <w:szCs w:val="20"/>
              </w:rPr>
              <w:t xml:space="preserve"> -04-1-001-1 </w:t>
            </w:r>
          </w:p>
          <w:p w:rsidR="003F386F" w:rsidRPr="00CE3559" w:rsidRDefault="00324C38" w:rsidP="008015A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3F386F" w:rsidRPr="003F386F">
              <w:rPr>
                <w:rFonts w:ascii="Arial Narrow" w:hAnsi="Arial Narrow" w:cs="Times New Roman"/>
                <w:sz w:val="20"/>
                <w:szCs w:val="20"/>
              </w:rPr>
              <w:t xml:space="preserve"> -04-1-001-2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3F386F" w:rsidRPr="0037103D" w:rsidRDefault="003F386F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3F386F" w:rsidRPr="004812FE" w:rsidRDefault="003F386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I, 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3F386F" w:rsidRPr="00CE3559" w:rsidRDefault="003F386F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9</w:t>
            </w:r>
          </w:p>
        </w:tc>
      </w:tr>
      <w:tr w:rsidR="003F386F" w:rsidRPr="0037103D" w:rsidTr="00B17CF0">
        <w:tc>
          <w:tcPr>
            <w:tcW w:w="1668" w:type="dxa"/>
            <w:gridSpan w:val="2"/>
            <w:shd w:val="clear" w:color="auto" w:fill="D9D9D9" w:themeFill="background1" w:themeFillShade="D9"/>
          </w:tcPr>
          <w:p w:rsidR="003F386F" w:rsidRPr="00803342" w:rsidRDefault="003F386F" w:rsidP="00E428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3F386F" w:rsidRPr="003F386F" w:rsidRDefault="003F386F" w:rsidP="003F38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Мара Дрецун, </w:t>
            </w:r>
            <w:r w:rsidRPr="003F386F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>Проф. др Звездана Којић</w:t>
            </w:r>
            <w:r w:rsidRPr="003F386F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Pr="003F386F">
              <w:rPr>
                <w:rFonts w:ascii="Arial Narrow" w:hAnsi="Arial Narrow"/>
                <w:sz w:val="20"/>
                <w:szCs w:val="20"/>
                <w:lang w:val="sr-Latn-CS"/>
              </w:rPr>
              <w:t>. др Синиша Ристић</w:t>
            </w:r>
            <w:r w:rsidR="00B72476">
              <w:rPr>
                <w:rFonts w:ascii="Arial Narrow" w:hAnsi="Arial Narrow"/>
                <w:sz w:val="20"/>
                <w:szCs w:val="20"/>
                <w:lang w:val="sr-Cyrl-CS"/>
              </w:rPr>
              <w:t>, Проф.др Ненад Понорац</w:t>
            </w:r>
          </w:p>
        </w:tc>
      </w:tr>
      <w:tr w:rsidR="003F386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386F" w:rsidRPr="00686EE2" w:rsidRDefault="003F386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F386F" w:rsidRPr="00B72476" w:rsidRDefault="003F386F" w:rsidP="003F386F">
            <w:pPr>
              <w:rPr>
                <w:rFonts w:ascii="Arial Narrow" w:hAnsi="Arial Narrow"/>
                <w:sz w:val="20"/>
                <w:szCs w:val="20"/>
              </w:rPr>
            </w:pP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Виши асист</w:t>
            </w:r>
            <w:r w:rsidRPr="003F386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д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р</w:t>
            </w:r>
            <w:r w:rsidRPr="003F38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F386F">
              <w:rPr>
                <w:rFonts w:ascii="Arial Narrow" w:hAnsi="Arial Narrow"/>
                <w:sz w:val="20"/>
                <w:szCs w:val="20"/>
                <w:lang w:val="sr-Latn-BA"/>
              </w:rPr>
              <w:t>M</w:t>
            </w: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>илица</w:t>
            </w:r>
            <w:r w:rsidRPr="003F386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Кунарац</w:t>
            </w:r>
            <w:r w:rsidRPr="003F386F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3F386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Виши асист</w:t>
            </w:r>
            <w:r w:rsid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Сунчица Старовић-Бајчетић, Виши  асист </w:t>
            </w:r>
            <w:r w:rsidR="00B72476">
              <w:rPr>
                <w:rFonts w:ascii="Arial Narrow" w:hAnsi="Arial Narrow"/>
                <w:sz w:val="20"/>
                <w:szCs w:val="20"/>
                <w:lang w:val="sr-Cyrl-BA"/>
              </w:rPr>
              <w:t>др Бојана Лозо</w:t>
            </w: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>-Ђерић</w:t>
            </w:r>
          </w:p>
        </w:tc>
      </w:tr>
      <w:tr w:rsidR="003F386F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F386F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F386F" w:rsidRPr="00C77AF3" w:rsidRDefault="003F386F" w:rsidP="00C77AF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t>¹</w:t>
            </w:r>
          </w:p>
        </w:tc>
      </w:tr>
      <w:tr w:rsidR="003F386F" w:rsidRPr="0037103D" w:rsidTr="00BB3616">
        <w:tc>
          <w:tcPr>
            <w:tcW w:w="1242" w:type="dxa"/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F386F" w:rsidRPr="00F2645F" w:rsidRDefault="003F386F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F386F" w:rsidRPr="00F2645F" w:rsidRDefault="003F386F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</w:tr>
      <w:tr w:rsidR="003F386F" w:rsidRPr="0037103D" w:rsidTr="00BB3616">
        <w:tc>
          <w:tcPr>
            <w:tcW w:w="1242" w:type="dxa"/>
            <w:shd w:val="clear" w:color="auto" w:fill="auto"/>
            <w:vAlign w:val="center"/>
          </w:tcPr>
          <w:p w:rsidR="003F386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F386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F386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F386F" w:rsidRPr="00F2645F" w:rsidRDefault="003F386F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F386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F386F" w:rsidRDefault="003F386F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</w:tr>
      <w:tr w:rsidR="003F386F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F386F" w:rsidRPr="00F2645F" w:rsidRDefault="003F386F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F386F" w:rsidRPr="004812FE" w:rsidRDefault="003F386F" w:rsidP="004812F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</w:rPr>
              <w:t>180</w:t>
            </w:r>
          </w:p>
        </w:tc>
      </w:tr>
      <w:tr w:rsidR="003F386F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180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3F386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F386F" w:rsidRPr="00686EE2" w:rsidRDefault="003F386F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E36654" w:rsidRDefault="00E36654" w:rsidP="00E3665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 овог предмета студент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ће  бити оспособљен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да: </w:t>
            </w:r>
          </w:p>
          <w:p w:rsidR="00E36654" w:rsidRDefault="00E36654" w:rsidP="00E36654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Да знају да препознају физиопатолошке процесе и њихово испољавање, као и факторе ризика који одређују здравље и болест у различитим стадијумима живота.</w:t>
            </w:r>
          </w:p>
          <w:p w:rsidR="00E36654" w:rsidRDefault="00E36654" w:rsidP="00E3665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Праћење</w:t>
            </w:r>
            <w:proofErr w:type="spellEnd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интегративних</w:t>
            </w:r>
            <w:proofErr w:type="spellEnd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физиолошких</w:t>
            </w:r>
            <w:proofErr w:type="spellEnd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процеса</w:t>
            </w:r>
            <w:proofErr w:type="spellEnd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; </w:t>
            </w:r>
            <w:proofErr w:type="spellStart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</w:t>
            </w:r>
            <w:proofErr w:type="spellEnd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лако</w:t>
            </w:r>
            <w:proofErr w:type="spellEnd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логично</w:t>
            </w:r>
            <w:proofErr w:type="spellEnd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повезују</w:t>
            </w:r>
            <w:proofErr w:type="spellEnd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функције</w:t>
            </w:r>
            <w:proofErr w:type="spellEnd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више</w:t>
            </w:r>
            <w:proofErr w:type="spellEnd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различитих</w:t>
            </w:r>
            <w:proofErr w:type="spellEnd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система</w:t>
            </w:r>
            <w:proofErr w:type="spellEnd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</w:p>
          <w:p w:rsidR="00EE4D5A" w:rsidRDefault="00EE4D5A" w:rsidP="00EE4D5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C</w:t>
            </w:r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течено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знање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представља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кључно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полазиште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како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у </w:t>
            </w:r>
            <w:proofErr w:type="spellStart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разумјевању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механизма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настанка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патолошких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процеса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тако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и у </w:t>
            </w:r>
            <w:proofErr w:type="spellStart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њиховој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елиминацији</w:t>
            </w:r>
            <w:proofErr w:type="spellEnd"/>
            <w:r w:rsidR="00E3665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</w:p>
          <w:p w:rsidR="003F386F" w:rsidRPr="00EE4D5A" w:rsidRDefault="00E36654" w:rsidP="00EE4D5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Разумјевање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физиолошких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процеса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припрема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студента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адекватно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прати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клиничке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дисциплине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из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анамнестичких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лабораторијских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података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наслути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којем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се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поремећају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органског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система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ради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како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се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он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одражава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на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функционисање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других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органских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система</w:t>
            </w:r>
            <w:proofErr w:type="spellEnd"/>
            <w:r w:rsidRPr="00EE4D5A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</w:p>
        </w:tc>
      </w:tr>
      <w:tr w:rsidR="003F386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F386F" w:rsidRPr="00686EE2" w:rsidRDefault="003F386F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F386F" w:rsidRPr="003F386F" w:rsidRDefault="003F386F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</w:t>
            </w:r>
          </w:p>
        </w:tc>
      </w:tr>
      <w:tr w:rsidR="003F386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F386F" w:rsidRPr="00686EE2" w:rsidRDefault="003F386F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F386F" w:rsidRPr="003F386F" w:rsidRDefault="003F386F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Теоријска настава</w:t>
            </w:r>
            <w:r w:rsidRPr="003F386F">
              <w:rPr>
                <w:rFonts w:ascii="Arial Narrow" w:hAnsi="Arial Narrow"/>
                <w:sz w:val="20"/>
                <w:szCs w:val="20"/>
                <w:lang w:val="ru-RU"/>
              </w:rPr>
              <w:t>,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  <w:r w:rsidRPr="003F386F">
              <w:rPr>
                <w:rFonts w:ascii="Arial Narrow" w:hAnsi="Arial Narrow"/>
                <w:sz w:val="20"/>
                <w:szCs w:val="20"/>
              </w:rPr>
              <w:t xml:space="preserve">практичне 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в</w:t>
            </w:r>
            <w:r w:rsidRPr="003F386F">
              <w:rPr>
                <w:rFonts w:ascii="Arial Narrow" w:hAnsi="Arial Narrow"/>
                <w:sz w:val="20"/>
                <w:szCs w:val="20"/>
                <w:lang w:val="ru-RU"/>
              </w:rPr>
              <w:t>ј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ежбе</w:t>
            </w:r>
            <w:r w:rsidRPr="003F386F">
              <w:rPr>
                <w:rFonts w:ascii="Arial Narrow" w:hAnsi="Arial Narrow"/>
                <w:sz w:val="20"/>
                <w:szCs w:val="20"/>
                <w:lang w:val="ru-RU"/>
              </w:rPr>
              <w:t>, с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еминари и консултације</w:t>
            </w:r>
          </w:p>
        </w:tc>
      </w:tr>
      <w:tr w:rsidR="00B72476" w:rsidRPr="0037103D" w:rsidTr="006C491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</w:tcPr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Функционална анатомија ЦНС И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ула, неурони И глија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елије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Функционална анатомија ЦНС И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ула, неурони И глија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елије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Неуропласти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ност, ра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вој ЦНС, регенерација НС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Неуропласти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ност, ра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вој ЦНС, регенерација НС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Функционална органи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ација сен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итивног система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Функционална органи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ација сен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итивног система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уло вида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уло вида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уло вида, централни видни систем, покрети о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ију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уло вида, централни видни систем, покрети о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ију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Слу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Слу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Слу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стем, хемијска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ула, мултимодална интеграција И компен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ација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Слу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стем, хемијска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ула, мултимодална интеграција И компен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ација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Потписи, колоквији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Моторни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Моторни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Моторни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Моторни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Моторни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lastRenderedPageBreak/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Потписи, колоквији</w:t>
            </w:r>
          </w:p>
          <w:p w:rsidR="00B72476" w:rsidRDefault="00B72476" w:rsidP="00B72476">
            <w:pPr>
              <w:rPr>
                <w:rFonts w:ascii="Arial Narrow" w:hAnsi="Arial Narrow"/>
                <w:sz w:val="20"/>
                <w:szCs w:val="20"/>
              </w:rPr>
            </w:pPr>
          </w:p>
          <w:p w:rsidR="00B72476" w:rsidRPr="00B72476" w:rsidRDefault="00B72476" w:rsidP="00B724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72476">
              <w:rPr>
                <w:rFonts w:ascii="Arial Narrow" w:hAnsi="Arial Narrow"/>
                <w:b/>
                <w:sz w:val="20"/>
                <w:szCs w:val="20"/>
              </w:rPr>
              <w:t xml:space="preserve">Вјежбе: 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Функционална анатомија нервног система и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bs-Cyrl-BA"/>
              </w:rPr>
              <w:t>ула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Функционална анатомија нервног система и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bs-Cyrl-BA"/>
              </w:rPr>
              <w:t>ула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елија И ткива нервног система /функционални аспекти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основи развојне неурофизиологије, синапса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 xml:space="preserve">Испитивање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</w:rPr>
              <w:t>ула вида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 xml:space="preserve">Испитивање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</w:rPr>
              <w:t>ула вида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 xml:space="preserve">Испитивање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</w:rPr>
              <w:t>ула слуха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 xml:space="preserve">Испитивање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</w:rPr>
              <w:t>ула слуха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Испитивање моторних функција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Испитивање моторних функција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Испитивање моторних функција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Испитивање когнитивних функција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Испитивање когнитивних функција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Испитивање когнитивних функција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Потписи, колоквији</w:t>
            </w:r>
          </w:p>
        </w:tc>
      </w:tr>
      <w:tr w:rsidR="00B72476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B7247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7247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B72476" w:rsidRPr="00FA19C4" w:rsidRDefault="00FA19C4" w:rsidP="00B72476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Tомислав Јовановић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72476" w:rsidRPr="006A7039" w:rsidRDefault="009B0AFA" w:rsidP="00B7247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a физиологија</w:t>
            </w:r>
            <w:r w:rsidR="00FA19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Дефектолошки факултет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72476" w:rsidRPr="006A7039" w:rsidRDefault="00FA19C4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72476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72476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72476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B7247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7247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7247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72476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72476" w:rsidRPr="0037103D" w:rsidRDefault="00B72476" w:rsidP="00B724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72476" w:rsidRPr="0037103D" w:rsidRDefault="000B4D05" w:rsidP="000B4D0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позитивно оцјењен семинарски  рад </w:t>
            </w:r>
          </w:p>
        </w:tc>
        <w:tc>
          <w:tcPr>
            <w:tcW w:w="992" w:type="dxa"/>
            <w:gridSpan w:val="2"/>
            <w:vAlign w:val="center"/>
          </w:tcPr>
          <w:p w:rsidR="00B72476" w:rsidRPr="00032D6E" w:rsidRDefault="00B72476" w:rsidP="00B72476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B72476" w:rsidRPr="00032D6E" w:rsidRDefault="00B72476" w:rsidP="00B72476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72476" w:rsidRPr="0037103D" w:rsidRDefault="00B72476" w:rsidP="00B724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B72476" w:rsidRPr="003F386F" w:rsidRDefault="00B72476" w:rsidP="00B72476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72476" w:rsidRPr="00FA19C4" w:rsidRDefault="00B72476" w:rsidP="00B72476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B72476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A26" w:rsidRDefault="00FA6A26" w:rsidP="00662C2A">
      <w:pPr>
        <w:spacing w:after="0" w:line="240" w:lineRule="auto"/>
      </w:pPr>
      <w:r>
        <w:separator/>
      </w:r>
    </w:p>
  </w:endnote>
  <w:endnote w:type="continuationSeparator" w:id="1">
    <w:p w:rsidR="00FA6A26" w:rsidRDefault="00FA6A2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A26" w:rsidRDefault="00FA6A26" w:rsidP="00662C2A">
      <w:pPr>
        <w:spacing w:after="0" w:line="240" w:lineRule="auto"/>
      </w:pPr>
      <w:r>
        <w:separator/>
      </w:r>
    </w:p>
  </w:footnote>
  <w:footnote w:type="continuationSeparator" w:id="1">
    <w:p w:rsidR="00FA6A26" w:rsidRDefault="00FA6A26" w:rsidP="00662C2A">
      <w:pPr>
        <w:spacing w:after="0" w:line="240" w:lineRule="auto"/>
      </w:pPr>
      <w:r>
        <w:continuationSeparator/>
      </w:r>
    </w:p>
  </w:footnote>
  <w:footnote w:id="2">
    <w:p w:rsidR="003F386F" w:rsidRPr="00ED59F8" w:rsidRDefault="003F386F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F386F" w:rsidRPr="00BB3616" w:rsidRDefault="003F386F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F386F" w:rsidRPr="00564658" w:rsidRDefault="003F386F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55E"/>
    <w:multiLevelType w:val="hybridMultilevel"/>
    <w:tmpl w:val="5D74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E04D3"/>
    <w:multiLevelType w:val="hybridMultilevel"/>
    <w:tmpl w:val="68B092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40640EE"/>
    <w:multiLevelType w:val="hybridMultilevel"/>
    <w:tmpl w:val="3BF2003E"/>
    <w:lvl w:ilvl="0" w:tplc="5A828CB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2A4843"/>
    <w:multiLevelType w:val="hybridMultilevel"/>
    <w:tmpl w:val="DD2C6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57F47"/>
    <w:multiLevelType w:val="hybridMultilevel"/>
    <w:tmpl w:val="53E4E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61368"/>
    <w:multiLevelType w:val="hybridMultilevel"/>
    <w:tmpl w:val="53E4E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D2F84"/>
    <w:multiLevelType w:val="hybridMultilevel"/>
    <w:tmpl w:val="53C88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B4D05"/>
    <w:rsid w:val="000C20EE"/>
    <w:rsid w:val="000C4C55"/>
    <w:rsid w:val="000E6CA4"/>
    <w:rsid w:val="00142472"/>
    <w:rsid w:val="00161B20"/>
    <w:rsid w:val="00191E6E"/>
    <w:rsid w:val="001B6A8D"/>
    <w:rsid w:val="001E27BB"/>
    <w:rsid w:val="001F5C4C"/>
    <w:rsid w:val="002833F0"/>
    <w:rsid w:val="002B0879"/>
    <w:rsid w:val="00322925"/>
    <w:rsid w:val="00324C38"/>
    <w:rsid w:val="00355B14"/>
    <w:rsid w:val="0037103D"/>
    <w:rsid w:val="003848E7"/>
    <w:rsid w:val="003A52B9"/>
    <w:rsid w:val="003B1A86"/>
    <w:rsid w:val="003B2035"/>
    <w:rsid w:val="003B5A99"/>
    <w:rsid w:val="003F386F"/>
    <w:rsid w:val="00421F85"/>
    <w:rsid w:val="0043206D"/>
    <w:rsid w:val="004340B9"/>
    <w:rsid w:val="00446201"/>
    <w:rsid w:val="004812FE"/>
    <w:rsid w:val="00516918"/>
    <w:rsid w:val="00545329"/>
    <w:rsid w:val="00550AD9"/>
    <w:rsid w:val="00564658"/>
    <w:rsid w:val="00581BDB"/>
    <w:rsid w:val="00592CFD"/>
    <w:rsid w:val="005B5014"/>
    <w:rsid w:val="005F1176"/>
    <w:rsid w:val="00620598"/>
    <w:rsid w:val="00621E22"/>
    <w:rsid w:val="00637B3D"/>
    <w:rsid w:val="00662C2A"/>
    <w:rsid w:val="00686EE2"/>
    <w:rsid w:val="0069558D"/>
    <w:rsid w:val="00696562"/>
    <w:rsid w:val="006A6F90"/>
    <w:rsid w:val="006A7039"/>
    <w:rsid w:val="006C65E2"/>
    <w:rsid w:val="006F0D88"/>
    <w:rsid w:val="00707181"/>
    <w:rsid w:val="00715DB3"/>
    <w:rsid w:val="00720EA3"/>
    <w:rsid w:val="00741E90"/>
    <w:rsid w:val="007A7335"/>
    <w:rsid w:val="007D4D9B"/>
    <w:rsid w:val="00817290"/>
    <w:rsid w:val="00834BB9"/>
    <w:rsid w:val="008A5AAE"/>
    <w:rsid w:val="008D5263"/>
    <w:rsid w:val="008E6F9C"/>
    <w:rsid w:val="008F1576"/>
    <w:rsid w:val="008F54FF"/>
    <w:rsid w:val="00953D0B"/>
    <w:rsid w:val="00964A76"/>
    <w:rsid w:val="009B0AFA"/>
    <w:rsid w:val="009C12A9"/>
    <w:rsid w:val="009C6099"/>
    <w:rsid w:val="00A0483A"/>
    <w:rsid w:val="00A05E6A"/>
    <w:rsid w:val="00A255BB"/>
    <w:rsid w:val="00A45AB1"/>
    <w:rsid w:val="00A6669B"/>
    <w:rsid w:val="00A8544E"/>
    <w:rsid w:val="00A96387"/>
    <w:rsid w:val="00AC1498"/>
    <w:rsid w:val="00AD17E6"/>
    <w:rsid w:val="00AD6782"/>
    <w:rsid w:val="00AE720B"/>
    <w:rsid w:val="00AF6F4F"/>
    <w:rsid w:val="00B27FCB"/>
    <w:rsid w:val="00B36B65"/>
    <w:rsid w:val="00B41027"/>
    <w:rsid w:val="00B72476"/>
    <w:rsid w:val="00B732CF"/>
    <w:rsid w:val="00B73D94"/>
    <w:rsid w:val="00B91E28"/>
    <w:rsid w:val="00B93FA8"/>
    <w:rsid w:val="00B94753"/>
    <w:rsid w:val="00BB3616"/>
    <w:rsid w:val="00C058FB"/>
    <w:rsid w:val="00C36E2B"/>
    <w:rsid w:val="00C6740C"/>
    <w:rsid w:val="00C77AF3"/>
    <w:rsid w:val="00C85CCF"/>
    <w:rsid w:val="00C93003"/>
    <w:rsid w:val="00CB3299"/>
    <w:rsid w:val="00CB7036"/>
    <w:rsid w:val="00CC6752"/>
    <w:rsid w:val="00CC7446"/>
    <w:rsid w:val="00CD1242"/>
    <w:rsid w:val="00CE2442"/>
    <w:rsid w:val="00CE3559"/>
    <w:rsid w:val="00D4285C"/>
    <w:rsid w:val="00D702A5"/>
    <w:rsid w:val="00D86FF0"/>
    <w:rsid w:val="00D93B3E"/>
    <w:rsid w:val="00DB4C32"/>
    <w:rsid w:val="00DC452B"/>
    <w:rsid w:val="00DC59B4"/>
    <w:rsid w:val="00DD6DFD"/>
    <w:rsid w:val="00DF29EF"/>
    <w:rsid w:val="00E36654"/>
    <w:rsid w:val="00E50261"/>
    <w:rsid w:val="00E579B5"/>
    <w:rsid w:val="00E57C18"/>
    <w:rsid w:val="00E72E4F"/>
    <w:rsid w:val="00E77298"/>
    <w:rsid w:val="00E83266"/>
    <w:rsid w:val="00ED59F8"/>
    <w:rsid w:val="00EE4D5A"/>
    <w:rsid w:val="00F04EC1"/>
    <w:rsid w:val="00F74B47"/>
    <w:rsid w:val="00F85C5E"/>
    <w:rsid w:val="00F87C90"/>
    <w:rsid w:val="00FA19C4"/>
    <w:rsid w:val="00FA45D6"/>
    <w:rsid w:val="00FA6A26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2016-06-01T08:13:00Z</cp:lastPrinted>
  <dcterms:created xsi:type="dcterms:W3CDTF">2016-07-04T10:14:00Z</dcterms:created>
  <dcterms:modified xsi:type="dcterms:W3CDTF">2016-08-30T11:00:00Z</dcterms:modified>
</cp:coreProperties>
</file>